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Overlock" w:cs="Overlock" w:eastAsia="Overlock" w:hAnsi="Overlock"/>
          <w:b w:val="1"/>
          <w:color w:val="0066cc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-927099</wp:posOffset>
                </wp:positionV>
                <wp:extent cx="1518920" cy="125603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91303" y="3156748"/>
                          <a:ext cx="1509395" cy="124650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-927099</wp:posOffset>
                </wp:positionV>
                <wp:extent cx="1518920" cy="125603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8920" cy="1256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-596899</wp:posOffset>
                </wp:positionV>
                <wp:extent cx="695960" cy="587375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98020" y="3486313"/>
                          <a:ext cx="695960" cy="587375"/>
                          <a:chOff x="4998020" y="3486313"/>
                          <a:chExt cx="695960" cy="587375"/>
                        </a:xfrm>
                      </wpg:grpSpPr>
                      <wpg:grpSp>
                        <wpg:cNvGrpSpPr/>
                        <wpg:grpSpPr>
                          <a:xfrm>
                            <a:off x="4998020" y="3486313"/>
                            <a:ext cx="695960" cy="587375"/>
                            <a:chOff x="0" y="0"/>
                            <a:chExt cx="3218935" cy="27178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218925" cy="2717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752475" y="0"/>
                              <a:ext cx="1316779" cy="1197610"/>
                            </a:xfrm>
                            <a:custGeom>
                              <a:rect b="b" l="l" r="r" t="t"/>
                              <a:pathLst>
                                <a:path extrusionOk="0" h="319" w="351">
                                  <a:moveTo>
                                    <a:pt x="184" y="158"/>
                                  </a:moveTo>
                                  <a:cubicBezTo>
                                    <a:pt x="260" y="289"/>
                                    <a:pt x="260" y="289"/>
                                    <a:pt x="260" y="289"/>
                                  </a:cubicBezTo>
                                  <a:cubicBezTo>
                                    <a:pt x="268" y="289"/>
                                    <a:pt x="277" y="289"/>
                                    <a:pt x="286" y="289"/>
                                  </a:cubicBezTo>
                                  <a:cubicBezTo>
                                    <a:pt x="308" y="289"/>
                                    <a:pt x="330" y="289"/>
                                    <a:pt x="351" y="290"/>
                                  </a:cubicBezTo>
                                  <a:cubicBezTo>
                                    <a:pt x="184" y="0"/>
                                    <a:pt x="184" y="0"/>
                                    <a:pt x="184" y="0"/>
                                  </a:cubicBezTo>
                                  <a:cubicBezTo>
                                    <a:pt x="0" y="319"/>
                                    <a:pt x="0" y="319"/>
                                    <a:pt x="0" y="319"/>
                                  </a:cubicBezTo>
                                  <a:cubicBezTo>
                                    <a:pt x="32" y="312"/>
                                    <a:pt x="66" y="305"/>
                                    <a:pt x="101" y="301"/>
                                  </a:cubicBezTo>
                                  <a:lnTo>
                                    <a:pt x="184" y="158"/>
                                  </a:lnTo>
                                  <a:close/>
                                  <a:moveTo>
                                    <a:pt x="48" y="285"/>
                                  </a:moveTo>
                                  <a:cubicBezTo>
                                    <a:pt x="184" y="49"/>
                                    <a:pt x="184" y="49"/>
                                    <a:pt x="184" y="49"/>
                                  </a:cubicBezTo>
                                  <a:cubicBezTo>
                                    <a:pt x="309" y="265"/>
                                    <a:pt x="309" y="265"/>
                                    <a:pt x="309" y="265"/>
                                  </a:cubicBezTo>
                                  <a:cubicBezTo>
                                    <a:pt x="301" y="265"/>
                                    <a:pt x="293" y="265"/>
                                    <a:pt x="286" y="265"/>
                                  </a:cubicBezTo>
                                  <a:cubicBezTo>
                                    <a:pt x="282" y="265"/>
                                    <a:pt x="278" y="265"/>
                                    <a:pt x="274" y="265"/>
                                  </a:cubicBezTo>
                                  <a:cubicBezTo>
                                    <a:pt x="205" y="146"/>
                                    <a:pt x="205" y="146"/>
                                    <a:pt x="205" y="146"/>
                                  </a:cubicBezTo>
                                  <a:cubicBezTo>
                                    <a:pt x="184" y="109"/>
                                    <a:pt x="184" y="109"/>
                                    <a:pt x="184" y="109"/>
                                  </a:cubicBezTo>
                                  <a:cubicBezTo>
                                    <a:pt x="163" y="146"/>
                                    <a:pt x="163" y="146"/>
                                    <a:pt x="163" y="146"/>
                                  </a:cubicBezTo>
                                  <a:cubicBezTo>
                                    <a:pt x="86" y="278"/>
                                    <a:pt x="86" y="278"/>
                                    <a:pt x="86" y="278"/>
                                  </a:cubicBezTo>
                                  <a:cubicBezTo>
                                    <a:pt x="73" y="280"/>
                                    <a:pt x="61" y="282"/>
                                    <a:pt x="48" y="2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1152525"/>
                              <a:ext cx="3218935" cy="1565275"/>
                            </a:xfrm>
                            <a:custGeom>
                              <a:rect b="b" l="l" r="r" t="t"/>
                              <a:pathLst>
                                <a:path extrusionOk="0" h="417" w="858">
                                  <a:moveTo>
                                    <a:pt x="272" y="417"/>
                                  </a:moveTo>
                                  <a:cubicBezTo>
                                    <a:pt x="178" y="376"/>
                                    <a:pt x="120" y="320"/>
                                    <a:pt x="120" y="259"/>
                                  </a:cubicBezTo>
                                  <a:cubicBezTo>
                                    <a:pt x="120" y="238"/>
                                    <a:pt x="126" y="219"/>
                                    <a:pt x="138" y="200"/>
                                  </a:cubicBezTo>
                                  <a:cubicBezTo>
                                    <a:pt x="677" y="200"/>
                                    <a:pt x="677" y="200"/>
                                    <a:pt x="677" y="200"/>
                                  </a:cubicBezTo>
                                  <a:cubicBezTo>
                                    <a:pt x="579" y="30"/>
                                    <a:pt x="579" y="30"/>
                                    <a:pt x="579" y="30"/>
                                  </a:cubicBezTo>
                                  <a:cubicBezTo>
                                    <a:pt x="616" y="27"/>
                                    <a:pt x="655" y="25"/>
                                    <a:pt x="694" y="25"/>
                                  </a:cubicBezTo>
                                  <a:cubicBezTo>
                                    <a:pt x="748" y="25"/>
                                    <a:pt x="799" y="28"/>
                                    <a:pt x="848" y="34"/>
                                  </a:cubicBezTo>
                                  <a:cubicBezTo>
                                    <a:pt x="845" y="33"/>
                                    <a:pt x="842" y="32"/>
                                    <a:pt x="840" y="31"/>
                                  </a:cubicBezTo>
                                  <a:cubicBezTo>
                                    <a:pt x="842" y="32"/>
                                    <a:pt x="845" y="33"/>
                                    <a:pt x="848" y="34"/>
                                  </a:cubicBezTo>
                                  <a:cubicBezTo>
                                    <a:pt x="851" y="34"/>
                                    <a:pt x="855" y="34"/>
                                    <a:pt x="858" y="35"/>
                                  </a:cubicBezTo>
                                  <a:cubicBezTo>
                                    <a:pt x="849" y="32"/>
                                    <a:pt x="841" y="30"/>
                                    <a:pt x="832" y="28"/>
                                  </a:cubicBezTo>
                                  <a:cubicBezTo>
                                    <a:pt x="832" y="28"/>
                                    <a:pt x="832" y="28"/>
                                    <a:pt x="832" y="28"/>
                                  </a:cubicBezTo>
                                  <a:cubicBezTo>
                                    <a:pt x="752" y="11"/>
                                    <a:pt x="660" y="0"/>
                                    <a:pt x="562" y="0"/>
                                  </a:cubicBezTo>
                                  <a:cubicBezTo>
                                    <a:pt x="561" y="0"/>
                                    <a:pt x="560" y="0"/>
                                    <a:pt x="560" y="0"/>
                                  </a:cubicBezTo>
                                  <a:cubicBezTo>
                                    <a:pt x="537" y="0"/>
                                    <a:pt x="515" y="1"/>
                                    <a:pt x="494" y="2"/>
                                  </a:cubicBezTo>
                                  <a:cubicBezTo>
                                    <a:pt x="487" y="2"/>
                                    <a:pt x="480" y="2"/>
                                    <a:pt x="472" y="3"/>
                                  </a:cubicBezTo>
                                  <a:cubicBezTo>
                                    <a:pt x="472" y="3"/>
                                    <a:pt x="472" y="3"/>
                                    <a:pt x="472" y="3"/>
                                  </a:cubicBezTo>
                                  <a:cubicBezTo>
                                    <a:pt x="472" y="3"/>
                                    <a:pt x="472" y="3"/>
                                    <a:pt x="472" y="3"/>
                                  </a:cubicBezTo>
                                  <a:cubicBezTo>
                                    <a:pt x="404" y="7"/>
                                    <a:pt x="340" y="16"/>
                                    <a:pt x="282" y="30"/>
                                  </a:cubicBezTo>
                                  <a:cubicBezTo>
                                    <a:pt x="277" y="31"/>
                                    <a:pt x="272" y="32"/>
                                    <a:pt x="267" y="33"/>
                                  </a:cubicBezTo>
                                  <a:cubicBezTo>
                                    <a:pt x="233" y="42"/>
                                    <a:pt x="201" y="51"/>
                                    <a:pt x="173" y="63"/>
                                  </a:cubicBezTo>
                                  <a:cubicBezTo>
                                    <a:pt x="66" y="103"/>
                                    <a:pt x="0" y="161"/>
                                    <a:pt x="0" y="225"/>
                                  </a:cubicBezTo>
                                  <a:cubicBezTo>
                                    <a:pt x="0" y="307"/>
                                    <a:pt x="109" y="378"/>
                                    <a:pt x="272" y="417"/>
                                  </a:cubicBezTo>
                                  <a:close/>
                                  <a:moveTo>
                                    <a:pt x="494" y="40"/>
                                  </a:moveTo>
                                  <a:cubicBezTo>
                                    <a:pt x="541" y="121"/>
                                    <a:pt x="541" y="121"/>
                                    <a:pt x="541" y="121"/>
                                  </a:cubicBezTo>
                                  <a:cubicBezTo>
                                    <a:pt x="230" y="121"/>
                                    <a:pt x="230" y="121"/>
                                    <a:pt x="230" y="121"/>
                                  </a:cubicBezTo>
                                  <a:cubicBezTo>
                                    <a:pt x="296" y="84"/>
                                    <a:pt x="387" y="56"/>
                                    <a:pt x="494" y="4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4800600</wp:posOffset>
                </wp:positionH>
                <wp:positionV relativeFrom="paragraph">
                  <wp:posOffset>-596899</wp:posOffset>
                </wp:positionV>
                <wp:extent cx="695960" cy="5873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960" cy="587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Overlock" w:cs="Overlock" w:eastAsia="Overlock" w:hAnsi="Overlock"/>
          <w:b w:val="1"/>
          <w:color w:val="0066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Overlock" w:cs="Overlock" w:eastAsia="Overlock" w:hAnsi="Overlock"/>
          <w:b w:val="1"/>
          <w:color w:val="0066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Overlock" w:cs="Overlock" w:eastAsia="Overlock" w:hAnsi="Overlock"/>
          <w:b w:val="1"/>
          <w:color w:val="0066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Open Sans" w:cs="Open Sans" w:eastAsia="Open Sans" w:hAnsi="Open Sans"/>
          <w:b w:val="1"/>
          <w:color w:val="111111"/>
          <w:sz w:val="48"/>
          <w:szCs w:val="4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111111"/>
          <w:sz w:val="48"/>
          <w:szCs w:val="48"/>
          <w:rtl w:val="0"/>
        </w:rPr>
        <w:t xml:space="preserve">EMPLOYEE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Open Sans" w:cs="Open Sans" w:eastAsia="Open Sans" w:hAnsi="Open Sans"/>
          <w:b w:val="1"/>
          <w:color w:val="111111"/>
          <w:sz w:val="48"/>
          <w:szCs w:val="4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111111"/>
          <w:sz w:val="48"/>
          <w:szCs w:val="48"/>
          <w:rtl w:val="0"/>
        </w:rPr>
        <w:t xml:space="preserve">INCIDENT REPORT</w:t>
      </w:r>
    </w:p>
    <w:p w:rsidR="00000000" w:rsidDel="00000000" w:rsidP="00000000" w:rsidRDefault="00000000" w:rsidRPr="00000000" w14:paraId="00000007">
      <w:pPr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Fonts w:ascii="Open Sans" w:cs="Open Sans" w:eastAsia="Open Sans" w:hAnsi="Open Sans"/>
          <w:color w:val="111111"/>
          <w:rtl w:val="0"/>
        </w:rPr>
        <w:t xml:space="preserve">Use this form to report incidents or accidents involving an employee. This report must be filed within 24 hours upon the occurrence of the incident or accident.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Open Sans SemiBold" w:cs="Open Sans SemiBold" w:eastAsia="Open Sans SemiBold" w:hAnsi="Open Sans SemiBold"/>
          <w:color w:val="00b0f0"/>
          <w:sz w:val="24"/>
          <w:szCs w:val="24"/>
        </w:rPr>
      </w:pPr>
      <w:r w:rsidDel="00000000" w:rsidR="00000000" w:rsidRPr="00000000">
        <w:rPr>
          <w:rFonts w:ascii="Open Sans SemiBold" w:cs="Open Sans SemiBold" w:eastAsia="Open Sans SemiBold" w:hAnsi="Open Sans SemiBold"/>
          <w:color w:val="00b0f0"/>
          <w:sz w:val="24"/>
          <w:szCs w:val="24"/>
          <w:rtl w:val="0"/>
        </w:rPr>
        <w:t xml:space="preserve">Information about the Employee Involved in the Incident or Accident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05"/>
        <w:gridCol w:w="2070"/>
        <w:gridCol w:w="2250"/>
        <w:gridCol w:w="2435"/>
        <w:tblGridChange w:id="0">
          <w:tblGrid>
            <w:gridCol w:w="2605"/>
            <w:gridCol w:w="2070"/>
            <w:gridCol w:w="2250"/>
            <w:gridCol w:w="2435"/>
          </w:tblGrid>
        </w:tblGridChange>
      </w:tblGrid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ind w:left="-108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gridSpan w:val="3"/>
            <w:tcBorders>
              <w:bottom w:color="00b0f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ind w:left="-108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Permanent Address</w:t>
            </w:r>
          </w:p>
        </w:tc>
        <w:tc>
          <w:tcPr>
            <w:gridSpan w:val="3"/>
            <w:tcBorders>
              <w:top w:color="00b0f0" w:space="0" w:sz="8" w:val="single"/>
              <w:bottom w:color="00b0f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ind w:left="-108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Employee Status</w:t>
            </w:r>
          </w:p>
        </w:tc>
        <w:tc>
          <w:tcPr>
            <w:gridSpan w:val="3"/>
            <w:tcBorders>
              <w:top w:color="00b0f0" w:space="0" w:sz="8" w:val="single"/>
              <w:bottom w:color="00b0f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ind w:left="-108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No. of Years Employed</w:t>
            </w:r>
          </w:p>
        </w:tc>
        <w:tc>
          <w:tcPr>
            <w:gridSpan w:val="3"/>
            <w:tcBorders>
              <w:top w:color="00b0f0" w:space="0" w:sz="8" w:val="single"/>
              <w:bottom w:color="00b0f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left="-108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Supervisor Name</w:t>
            </w:r>
          </w:p>
        </w:tc>
        <w:tc>
          <w:tcPr>
            <w:gridSpan w:val="3"/>
            <w:tcBorders>
              <w:top w:color="00b0f0" w:space="0" w:sz="8" w:val="single"/>
              <w:bottom w:color="00b0f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ind w:left="-108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Phone Numbers</w:t>
            </w:r>
          </w:p>
        </w:tc>
        <w:tc>
          <w:tcPr>
            <w:tcBorders>
              <w:top w:color="00b0f0" w:space="0" w:sz="8" w:val="single"/>
              <w:bottom w:color="00b0f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Home:</w:t>
            </w:r>
          </w:p>
        </w:tc>
        <w:tc>
          <w:tcPr>
            <w:tcBorders>
              <w:top w:color="00b0f0" w:space="0" w:sz="8" w:val="single"/>
              <w:bottom w:color="00b0f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Mobile:</w:t>
            </w:r>
          </w:p>
        </w:tc>
        <w:tc>
          <w:tcPr>
            <w:tcBorders>
              <w:top w:color="00b0f0" w:space="0" w:sz="8" w:val="single"/>
              <w:bottom w:color="00b0f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Work:</w:t>
            </w:r>
          </w:p>
        </w:tc>
      </w:tr>
    </w:tbl>
    <w:p w:rsidR="00000000" w:rsidDel="00000000" w:rsidP="00000000" w:rsidRDefault="00000000" w:rsidRPr="00000000" w14:paraId="00000026">
      <w:pPr>
        <w:spacing w:after="0" w:line="276" w:lineRule="auto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Open Sans SemiBold" w:cs="Open Sans SemiBold" w:eastAsia="Open Sans SemiBold" w:hAnsi="Open Sans SemiBold"/>
          <w:color w:val="00b0f0"/>
          <w:sz w:val="24"/>
          <w:szCs w:val="24"/>
        </w:rPr>
      </w:pPr>
      <w:r w:rsidDel="00000000" w:rsidR="00000000" w:rsidRPr="00000000">
        <w:rPr>
          <w:rFonts w:ascii="Open Sans SemiBold" w:cs="Open Sans SemiBold" w:eastAsia="Open Sans SemiBold" w:hAnsi="Open Sans SemiBold"/>
          <w:color w:val="00b0f0"/>
          <w:sz w:val="24"/>
          <w:szCs w:val="24"/>
          <w:rtl w:val="0"/>
        </w:rPr>
        <w:t xml:space="preserve">Information about the Incident or Accident</w:t>
      </w:r>
    </w:p>
    <w:p w:rsidR="00000000" w:rsidDel="00000000" w:rsidP="00000000" w:rsidRDefault="00000000" w:rsidRPr="00000000" w14:paraId="00000029">
      <w:pPr>
        <w:spacing w:after="0" w:line="276" w:lineRule="auto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Layout w:type="fixed"/>
        <w:tblLook w:val="0400"/>
      </w:tblPr>
      <w:tblGrid>
        <w:gridCol w:w="2610"/>
        <w:gridCol w:w="6750"/>
        <w:tblGridChange w:id="0">
          <w:tblGrid>
            <w:gridCol w:w="2610"/>
            <w:gridCol w:w="6750"/>
          </w:tblGrid>
        </w:tblGridChange>
      </w:tblGrid>
      <w:tr>
        <w:trPr>
          <w:trHeight w:val="42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-40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Date and Time of Incident/Accident</w:t>
            </w:r>
          </w:p>
        </w:tc>
        <w:tc>
          <w:tcPr>
            <w:tcBorders>
              <w:bottom w:color="00b0f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-40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Police Notified</w:t>
            </w:r>
          </w:p>
        </w:tc>
        <w:tc>
          <w:tcPr>
            <w:tcBorders>
              <w:top w:color="00b0f0" w:space="0" w:sz="8" w:val="single"/>
              <w:bottom w:color="00b0f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45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1111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Yes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1111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No</w:t>
            </w:r>
          </w:p>
        </w:tc>
      </w:tr>
      <w:tr>
        <w:trPr>
          <w:trHeight w:val="72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40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Location of the Incident/Accident</w:t>
            </w:r>
          </w:p>
        </w:tc>
        <w:tc>
          <w:tcPr>
            <w:tcBorders>
              <w:top w:color="00b0f0" w:space="0" w:sz="8" w:val="single"/>
              <w:bottom w:color="00b0f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45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0" w:line="276" w:lineRule="auto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7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line="276" w:lineRule="auto"/>
              <w:ind w:left="-108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Description of the Incident (What happened, how it happened, when it happened, and who was/were involved). Be specific as much as possible and use additional sheets, if necessary.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bf5ff" w:val="clea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0" w:line="276" w:lineRule="auto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0.0" w:type="dxa"/>
        <w:tblLayout w:type="fixed"/>
        <w:tblLook w:val="0400"/>
      </w:tblPr>
      <w:tblGrid>
        <w:gridCol w:w="3235"/>
        <w:gridCol w:w="6125"/>
        <w:tblGridChange w:id="0">
          <w:tblGrid>
            <w:gridCol w:w="3235"/>
            <w:gridCol w:w="6125"/>
          </w:tblGrid>
        </w:tblGridChange>
      </w:tblGrid>
      <w:tr>
        <w:trPr>
          <w:trHeight w:val="7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40"/>
              <w:rPr>
                <w:rFonts w:ascii="Open Sans SemiBold" w:cs="Open Sans SemiBold" w:eastAsia="Open Sans SemiBold" w:hAnsi="Open Sans SemiBold"/>
                <w:color w:val="00b0f0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Were there witnesses to the incident/accident?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45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1111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Yes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1111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No 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left="45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If yes, please provide the witness details below.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40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tcBorders>
              <w:bottom w:color="00b0f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45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40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Permanent Address</w:t>
            </w:r>
          </w:p>
        </w:tc>
        <w:tc>
          <w:tcPr>
            <w:tcBorders>
              <w:top w:color="00b0f0" w:space="0" w:sz="8" w:val="single"/>
              <w:bottom w:color="00b0f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45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40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Contact Details</w:t>
            </w:r>
          </w:p>
        </w:tc>
        <w:tc>
          <w:tcPr>
            <w:tcBorders>
              <w:top w:color="00b0f0" w:space="0" w:sz="8" w:val="single"/>
              <w:bottom w:color="00b0f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45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76" w:lineRule="auto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95.0" w:type="dxa"/>
        <w:jc w:val="left"/>
        <w:tblInd w:w="0.0" w:type="dxa"/>
        <w:tblLayout w:type="fixed"/>
        <w:tblLook w:val="0400"/>
      </w:tblPr>
      <w:tblGrid>
        <w:gridCol w:w="3235"/>
        <w:gridCol w:w="5760"/>
        <w:tblGridChange w:id="0">
          <w:tblGrid>
            <w:gridCol w:w="3235"/>
            <w:gridCol w:w="576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40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Was the employee injured?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45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1111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Yes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1111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No </w:t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40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Was medical treatment provided?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45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1111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Yes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1111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No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1111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Refused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40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If yes, where was it given?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45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1111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On Site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1111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Urgent Care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1111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Emergency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111111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Open Sans" w:cs="Open Sans" w:eastAsia="Open Sans" w:hAnsi="Open Sans"/>
                <w:color w:val="111111"/>
                <w:sz w:val="20"/>
                <w:szCs w:val="20"/>
                <w:rtl w:val="0"/>
              </w:rPr>
              <w:t xml:space="preserve"> Other</w:t>
            </w:r>
          </w:p>
        </w:tc>
      </w:tr>
    </w:tbl>
    <w:p w:rsidR="00000000" w:rsidDel="00000000" w:rsidP="00000000" w:rsidRDefault="00000000" w:rsidRPr="00000000" w14:paraId="00000047">
      <w:pPr>
        <w:spacing w:after="0" w:line="276" w:lineRule="auto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800" w:hRule="atLeast"/>
        </w:trPr>
        <w:tc>
          <w:tcPr/>
          <w:p w:rsidR="00000000" w:rsidDel="00000000" w:rsidP="00000000" w:rsidRDefault="00000000" w:rsidRPr="00000000" w14:paraId="00000048">
            <w:pPr>
              <w:spacing w:line="276" w:lineRule="auto"/>
              <w:ind w:left="-108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Describe the injury and indicate the body part affected. Add any other information relevant to the injury.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bf5ff" w:val="clea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Open Sans" w:cs="Open Sans" w:eastAsia="Open Sans" w:hAnsi="Open Sans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76" w:lineRule="auto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0.0" w:type="dxa"/>
        <w:tblLayout w:type="fixed"/>
        <w:tblLook w:val="0400"/>
      </w:tblPr>
      <w:tblGrid>
        <w:gridCol w:w="3235"/>
        <w:gridCol w:w="6125"/>
        <w:tblGridChange w:id="0">
          <w:tblGrid>
            <w:gridCol w:w="3235"/>
            <w:gridCol w:w="612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-40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Name of Attending Physician</w:t>
            </w:r>
          </w:p>
        </w:tc>
        <w:tc>
          <w:tcPr>
            <w:tcBorders>
              <w:bottom w:color="00b0f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45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-40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Hospital Name and Address</w:t>
            </w:r>
          </w:p>
        </w:tc>
        <w:tc>
          <w:tcPr>
            <w:tcBorders>
              <w:top w:color="00b0f0" w:space="0" w:sz="8" w:val="single"/>
              <w:bottom w:color="00b0f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45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-40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Other Details</w:t>
            </w:r>
          </w:p>
        </w:tc>
        <w:tc>
          <w:tcPr>
            <w:tcBorders>
              <w:top w:color="00b0f0" w:space="0" w:sz="8" w:val="single"/>
              <w:bottom w:color="00b0f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45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76" w:lineRule="auto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rPr>
          <w:rFonts w:ascii="Open Sans SemiBold" w:cs="Open Sans SemiBold" w:eastAsia="Open Sans SemiBold" w:hAnsi="Open Sans SemiBold"/>
          <w:color w:val="00b0f0"/>
          <w:sz w:val="24"/>
          <w:szCs w:val="24"/>
        </w:rPr>
      </w:pPr>
      <w:r w:rsidDel="00000000" w:rsidR="00000000" w:rsidRPr="00000000">
        <w:rPr>
          <w:rFonts w:ascii="Open Sans SemiBold" w:cs="Open Sans SemiBold" w:eastAsia="Open Sans SemiBold" w:hAnsi="Open Sans SemiBold"/>
          <w:color w:val="00b0f0"/>
          <w:sz w:val="24"/>
          <w:szCs w:val="24"/>
          <w:rtl w:val="0"/>
        </w:rPr>
        <w:t xml:space="preserve">Details of the Person Filing This Report</w:t>
      </w:r>
    </w:p>
    <w:p w:rsidR="00000000" w:rsidDel="00000000" w:rsidP="00000000" w:rsidRDefault="00000000" w:rsidRPr="00000000" w14:paraId="00000056">
      <w:pPr>
        <w:spacing w:after="0" w:line="276" w:lineRule="auto"/>
        <w:rPr>
          <w:rFonts w:ascii="Open Sans" w:cs="Open Sans" w:eastAsia="Open Sans" w:hAnsi="Open Sans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Ind w:w="0.0" w:type="dxa"/>
        <w:tblLayout w:type="fixed"/>
        <w:tblLook w:val="0400"/>
      </w:tblPr>
      <w:tblGrid>
        <w:gridCol w:w="1530"/>
        <w:gridCol w:w="7830"/>
        <w:tblGridChange w:id="0">
          <w:tblGrid>
            <w:gridCol w:w="1530"/>
            <w:gridCol w:w="7830"/>
          </w:tblGrid>
        </w:tblGridChange>
      </w:tblGrid>
      <w:tr>
        <w:trPr>
          <w:trHeight w:val="2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40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Full Name</w:t>
            </w:r>
          </w:p>
        </w:tc>
        <w:tc>
          <w:tcPr>
            <w:tcBorders>
              <w:bottom w:color="00b0f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45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40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Position</w:t>
            </w:r>
          </w:p>
        </w:tc>
        <w:tc>
          <w:tcPr>
            <w:tcBorders>
              <w:top w:color="00b0f0" w:space="0" w:sz="8" w:val="single"/>
              <w:bottom w:color="00b0f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45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40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Department</w:t>
            </w:r>
          </w:p>
        </w:tc>
        <w:tc>
          <w:tcPr>
            <w:tcBorders>
              <w:top w:color="00b0f0" w:space="0" w:sz="8" w:val="single"/>
              <w:bottom w:color="00b0f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45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40"/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111111"/>
                <w:sz w:val="20"/>
                <w:szCs w:val="20"/>
                <w:rtl w:val="0"/>
              </w:rPr>
              <w:t xml:space="preserve">Date Filed</w:t>
            </w:r>
          </w:p>
        </w:tc>
        <w:tc>
          <w:tcPr>
            <w:tcBorders>
              <w:top w:color="00b0f0" w:space="0" w:sz="8" w:val="single"/>
              <w:bottom w:color="00b0f0" w:space="0" w:sz="8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45"/>
              <w:rPr>
                <w:rFonts w:ascii="Open Sans" w:cs="Open Sans" w:eastAsia="Open Sans" w:hAnsi="Open Sans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  <w:font w:name="Open Sans">
    <w:embedRegular w:fontKey="{00000000-0000-0000-0000-000000000000}" r:id="rId13" w:subsetted="0"/>
    <w:embedBold w:fontKey="{00000000-0000-0000-0000-000000000000}" r:id="rId14" w:subsetted="0"/>
    <w:embedItalic w:fontKey="{00000000-0000-0000-0000-000000000000}" r:id="rId15" w:subsetted="0"/>
    <w:embedBoldItalic w:fontKey="{00000000-0000-0000-0000-000000000000}" r:id="rId1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266700</wp:posOffset>
              </wp:positionV>
              <wp:extent cx="7847239" cy="355097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1427143" y="3607214"/>
                        <a:ext cx="7837714" cy="345572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-939799</wp:posOffset>
              </wp:positionH>
              <wp:positionV relativeFrom="paragraph">
                <wp:posOffset>266700</wp:posOffset>
              </wp:positionV>
              <wp:extent cx="7847239" cy="355097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47239" cy="35509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3" Type="http://schemas.openxmlformats.org/officeDocument/2006/relationships/font" Target="fonts/OpenSans-regular.ttf"/><Relationship Id="rId12" Type="http://schemas.openxmlformats.org/officeDocument/2006/relationships/font" Target="fonts/QuattrocentoSans-boldItalic.ttf"/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9" Type="http://schemas.openxmlformats.org/officeDocument/2006/relationships/font" Target="fonts/QuattrocentoSans-regular.ttf"/><Relationship Id="rId15" Type="http://schemas.openxmlformats.org/officeDocument/2006/relationships/font" Target="fonts/OpenSans-italic.ttf"/><Relationship Id="rId14" Type="http://schemas.openxmlformats.org/officeDocument/2006/relationships/font" Target="fonts/OpenSans-bold.ttf"/><Relationship Id="rId16" Type="http://schemas.openxmlformats.org/officeDocument/2006/relationships/font" Target="fonts/OpenSans-boldItalic.ttf"/><Relationship Id="rId5" Type="http://schemas.openxmlformats.org/officeDocument/2006/relationships/font" Target="fonts/OpenSansSemiBold-regular.ttf"/><Relationship Id="rId6" Type="http://schemas.openxmlformats.org/officeDocument/2006/relationships/font" Target="fonts/OpenSansSemiBold-bold.ttf"/><Relationship Id="rId7" Type="http://schemas.openxmlformats.org/officeDocument/2006/relationships/font" Target="fonts/OpenSansSemiBold-italic.ttf"/><Relationship Id="rId8" Type="http://schemas.openxmlformats.org/officeDocument/2006/relationships/font" Target="fonts/OpenSansSemiBold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