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0.0" w:type="dxa"/>
        <w:tblLayout w:type="fixed"/>
        <w:tblLook w:val="0400"/>
      </w:tblPr>
      <w:tblGrid>
        <w:gridCol w:w="1110"/>
        <w:gridCol w:w="645"/>
        <w:gridCol w:w="945"/>
        <w:gridCol w:w="105"/>
        <w:gridCol w:w="870"/>
        <w:gridCol w:w="165"/>
        <w:gridCol w:w="705"/>
        <w:gridCol w:w="105"/>
        <w:gridCol w:w="645"/>
        <w:gridCol w:w="285"/>
        <w:gridCol w:w="225"/>
        <w:gridCol w:w="705"/>
        <w:gridCol w:w="360"/>
        <w:gridCol w:w="570"/>
        <w:gridCol w:w="1110"/>
        <w:gridCol w:w="165"/>
        <w:gridCol w:w="885"/>
        <w:tblGridChange w:id="0">
          <w:tblGrid>
            <w:gridCol w:w="1110"/>
            <w:gridCol w:w="645"/>
            <w:gridCol w:w="945"/>
            <w:gridCol w:w="105"/>
            <w:gridCol w:w="870"/>
            <w:gridCol w:w="165"/>
            <w:gridCol w:w="705"/>
            <w:gridCol w:w="105"/>
            <w:gridCol w:w="645"/>
            <w:gridCol w:w="285"/>
            <w:gridCol w:w="225"/>
            <w:gridCol w:w="705"/>
            <w:gridCol w:w="360"/>
            <w:gridCol w:w="570"/>
            <w:gridCol w:w="1110"/>
            <w:gridCol w:w="165"/>
            <w:gridCol w:w="885"/>
          </w:tblGrid>
        </w:tblGridChange>
      </w:tblGrid>
      <w:tr>
        <w:trPr>
          <w:trHeight w:val="640" w:hRule="atLeast"/>
        </w:trPr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verlock SC" w:cs="Overlock SC" w:eastAsia="Overlock SC" w:hAnsi="Overlock SC"/>
                <w:b w:val="1"/>
                <w:color w:val="339966"/>
                <w:sz w:val="52"/>
                <w:szCs w:val="52"/>
              </w:rPr>
            </w:pPr>
            <w:r w:rsidDel="00000000" w:rsidR="00000000" w:rsidRPr="00000000">
              <w:rPr>
                <w:rFonts w:ascii="Overlock SC" w:cs="Overlock SC" w:eastAsia="Overlock SC" w:hAnsi="Overlock SC"/>
                <w:b w:val="1"/>
                <w:color w:val="339966"/>
                <w:sz w:val="52"/>
                <w:szCs w:val="52"/>
                <w:rtl w:val="0"/>
              </w:rPr>
              <w:t xml:space="preserve">WEEKLY SHEET</w:t>
            </w:r>
          </w:p>
        </w:tc>
      </w:tr>
      <w:tr>
        <w:trPr>
          <w:trHeight w:val="160" w:hRule="atLeast"/>
        </w:trPr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 SC" w:cs="Overlock SC" w:eastAsia="Overlock SC" w:hAnsi="Overlock SC"/>
                <w:b w:val="1"/>
                <w:color w:val="339966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Overlock SC" w:cs="Overlock SC" w:eastAsia="Overlock SC" w:hAnsi="Overlock SC"/>
                <w:b w:val="1"/>
                <w:color w:val="800000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[School Name]</w:t>
            </w:r>
          </w:p>
        </w:tc>
      </w:tr>
      <w:tr>
        <w:trPr>
          <w:trHeight w:val="36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360" w:hRule="atLeast"/>
        </w:trPr>
        <w:tc>
          <w:tcPr>
            <w:gridSpan w:val="1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[city, State, ZIP code]</w:t>
            </w:r>
          </w:p>
        </w:tc>
      </w:tr>
      <w:tr>
        <w:trPr>
          <w:trHeight w:val="540" w:hRule="atLeast"/>
        </w:trPr>
        <w:tc>
          <w:tcPr>
            <w:gridSpan w:val="17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  <w:rtl w:val="0"/>
              </w:rPr>
              <w:t xml:space="preserve">Attendance Sheet</w:t>
            </w:r>
          </w:p>
        </w:tc>
      </w:tr>
      <w:tr>
        <w:trPr>
          <w:trHeight w:val="480" w:hRule="atLeast"/>
        </w:trPr>
        <w:tc>
          <w:tcPr>
            <w:gridSpan w:val="17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Teacher: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[Mention Teacher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rtl w:val="0"/>
              </w:rPr>
              <w:t xml:space="preserve">Course: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[Mention Course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STUDENT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SAT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PRESENT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39966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ffffff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ffffff"/>
                <w:rtl w:val="0"/>
              </w:rPr>
              <w:t xml:space="preserve">ABSENT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David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 John Williams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3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Henry Marcellus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Emily Rose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Mike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Anderson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Steve Watson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Michael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1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Steven Spiel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Morgan Porter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0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Reid Ruben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rtl w:val="0"/>
              </w:rPr>
              <w:t xml:space="preserve">2</w:t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Overlock" w:cs="Overlock" w:eastAsia="Overlock" w:hAnsi="Overlock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ebf9f2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  <w:tcBorders>
              <w:top w:color="3399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99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99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99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99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9966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9966" w:space="0" w:sz="6" w:val="single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right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339966" w:space="0" w:sz="6" w:val="single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339966" w:space="0" w:sz="6" w:val="single"/>
              <w:left w:color="000000" w:space="0" w:sz="0" w:val="nil"/>
              <w:bottom w:color="339966" w:space="0" w:sz="6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C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verlock SC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OverlockS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