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9.0" w:type="dxa"/>
        <w:jc w:val="left"/>
        <w:tblInd w:w="90.0" w:type="dxa"/>
        <w:tblLayout w:type="fixed"/>
        <w:tblLook w:val="0400"/>
      </w:tblPr>
      <w:tblGrid>
        <w:gridCol w:w="1335"/>
        <w:gridCol w:w="570"/>
        <w:gridCol w:w="379"/>
        <w:gridCol w:w="320"/>
        <w:gridCol w:w="270"/>
        <w:gridCol w:w="479"/>
        <w:gridCol w:w="717"/>
        <w:gridCol w:w="593"/>
        <w:gridCol w:w="273"/>
        <w:gridCol w:w="613"/>
        <w:gridCol w:w="306"/>
        <w:gridCol w:w="242"/>
        <w:gridCol w:w="395"/>
        <w:gridCol w:w="401"/>
        <w:gridCol w:w="195"/>
        <w:gridCol w:w="615"/>
        <w:gridCol w:w="220"/>
        <w:gridCol w:w="160"/>
        <w:gridCol w:w="106"/>
        <w:gridCol w:w="533"/>
        <w:gridCol w:w="481"/>
        <w:gridCol w:w="109"/>
        <w:gridCol w:w="705"/>
        <w:gridCol w:w="570"/>
        <w:gridCol w:w="72"/>
        <w:tblGridChange w:id="0">
          <w:tblGrid>
            <w:gridCol w:w="1335"/>
            <w:gridCol w:w="570"/>
            <w:gridCol w:w="379"/>
            <w:gridCol w:w="320"/>
            <w:gridCol w:w="270"/>
            <w:gridCol w:w="479"/>
            <w:gridCol w:w="717"/>
            <w:gridCol w:w="593"/>
            <w:gridCol w:w="273"/>
            <w:gridCol w:w="613"/>
            <w:gridCol w:w="306"/>
            <w:gridCol w:w="242"/>
            <w:gridCol w:w="395"/>
            <w:gridCol w:w="401"/>
            <w:gridCol w:w="195"/>
            <w:gridCol w:w="615"/>
            <w:gridCol w:w="220"/>
            <w:gridCol w:w="160"/>
            <w:gridCol w:w="106"/>
            <w:gridCol w:w="533"/>
            <w:gridCol w:w="481"/>
            <w:gridCol w:w="109"/>
            <w:gridCol w:w="705"/>
            <w:gridCol w:w="570"/>
            <w:gridCol w:w="72"/>
          </w:tblGrid>
        </w:tblGridChange>
      </w:tblGrid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f497d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8"/>
                <w:szCs w:val="28"/>
                <w:rtl w:val="0"/>
              </w:rPr>
              <w:t xml:space="preserve">[COMPANY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f497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Rancho" w:cs="Rancho" w:eastAsia="Rancho" w:hAnsi="Rancho"/>
                <w:color w:val="1f497d"/>
                <w:sz w:val="68"/>
                <w:szCs w:val="68"/>
              </w:rPr>
            </w:pPr>
            <w:r w:rsidDel="00000000" w:rsidR="00000000" w:rsidRPr="00000000">
              <w:rPr>
                <w:rFonts w:ascii="Rancho" w:cs="Rancho" w:eastAsia="Rancho" w:hAnsi="Rancho"/>
                <w:color w:val="1f497d"/>
                <w:sz w:val="68"/>
                <w:szCs w:val="68"/>
                <w:rtl w:val="0"/>
              </w:rPr>
              <w:t xml:space="preserve">Order Sheet</w:t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Rancho" w:cs="Rancho" w:eastAsia="Rancho" w:hAnsi="Rancho"/>
                <w:color w:val="1f497d"/>
                <w:sz w:val="68"/>
                <w:szCs w:val="6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3"/>
                <w:szCs w:val="23"/>
                <w:rtl w:val="0"/>
              </w:rPr>
              <w:t xml:space="preserve">[Website]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3"/>
                <w:szCs w:val="23"/>
                <w:rtl w:val="0"/>
              </w:rPr>
              <w:t xml:space="preserve">[Email]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3"/>
                <w:szCs w:val="23"/>
                <w:rtl w:val="0"/>
              </w:rPr>
              <w:t xml:space="preserve">[Address]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3"/>
                <w:szCs w:val="23"/>
                <w:rtl w:val="0"/>
              </w:rPr>
              <w:t xml:space="preserve">[City, State, ZIP Code].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8"/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rtl w:val="0"/>
              </w:rPr>
              <w:t xml:space="preserve">VENDOR DETAILS: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1f497d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1f497d" w:space="0" w:sz="6" w:val="single"/>
              <w:bottom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rtl w:val="0"/>
              </w:rPr>
              <w:t xml:space="preserve">SHIP TO: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Vendor Name: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Name: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Company Name: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Company Name:</w:t>
            </w:r>
          </w:p>
        </w:tc>
        <w:tc>
          <w:tcPr>
            <w:gridSpan w:val="9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Address:</w:t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City, State, ZIP Code: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City, State, ZIP Code: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PRODUCT ID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-186" w:firstLine="241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PRODUCT DESCRIPTION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sz w:val="24"/>
                <w:szCs w:val="24"/>
                <w:rtl w:val="0"/>
              </w:rPr>
              <w:t xml:space="preserve">SUB TOTAL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ID001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Mobile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$400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$800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ID006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Ear Phones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$50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$150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ID009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Accessories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$600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$2,400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ID010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Amazon Echo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$150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$150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ID089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Fire Stick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$80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$240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ID093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Head Phones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$100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$500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ID095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Air Purifier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$200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$200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ID002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Mac Air Book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$650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$1,300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ID087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 Pad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$500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$1,000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ID982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Home Theatre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$150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$300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ID005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Composition Scale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$50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$100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ID652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ind w:left="-186" w:firstLine="220"/>
              <w:rPr>
                <w:rFonts w:ascii="Overlock" w:cs="Overlock" w:eastAsia="Overlock" w:hAnsi="Overlock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rtl w:val="0"/>
              </w:rPr>
              <w:t xml:space="preserve">Smart Travel Mug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$30 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10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$300 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ind w:firstLine="221"/>
              <w:jc w:val="right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rtl w:val="0"/>
              </w:rPr>
              <w:t xml:space="preserve">TOTAL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$7,440 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firstLine="221"/>
              <w:jc w:val="right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rtl w:val="0"/>
              </w:rPr>
              <w:t xml:space="preserve">TAX @ 5%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$372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ind w:firstLine="221"/>
              <w:jc w:val="right"/>
              <w:rPr>
                <w:rFonts w:ascii="Overlock" w:cs="Overlock" w:eastAsia="Overlock" w:hAnsi="Overlock"/>
                <w:b w:val="1"/>
                <w:color w:val="1f497d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rtl w:val="0"/>
              </w:rPr>
              <w:t xml:space="preserve">SHIPPING DELIVERY CHARGES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rtl w:val="0"/>
              </w:rPr>
              <w:t xml:space="preserve">$0 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firstLine="261"/>
              <w:jc w:val="right"/>
              <w:rPr>
                <w:rFonts w:ascii="Overlock" w:cs="Overlock" w:eastAsia="Overlock" w:hAnsi="Overlock"/>
                <w:b w:val="1"/>
                <w:color w:val="1f497d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f497d"/>
                <w:sz w:val="26"/>
                <w:szCs w:val="26"/>
                <w:rtl w:val="0"/>
              </w:rPr>
              <w:t xml:space="preserve">GRAND TOTAL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26"/>
                <w:szCs w:val="26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6"/>
                <w:szCs w:val="26"/>
                <w:rtl w:val="0"/>
              </w:rPr>
              <w:t xml:space="preserve">$7,812 </w:t>
            </w:r>
          </w:p>
        </w:tc>
      </w:tr>
    </w:tbl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anch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Ranch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