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9.999999999998" w:type="dxa"/>
        <w:jc w:val="left"/>
        <w:tblInd w:w="0.0" w:type="dxa"/>
        <w:tblLayout w:type="fixed"/>
        <w:tblLook w:val="0400"/>
      </w:tblPr>
      <w:tblGrid>
        <w:gridCol w:w="1890"/>
        <w:gridCol w:w="3527"/>
        <w:gridCol w:w="578"/>
        <w:gridCol w:w="578"/>
        <w:gridCol w:w="222"/>
        <w:gridCol w:w="578"/>
        <w:gridCol w:w="578"/>
        <w:gridCol w:w="1409"/>
        <w:tblGridChange w:id="0">
          <w:tblGrid>
            <w:gridCol w:w="1890"/>
            <w:gridCol w:w="3527"/>
            <w:gridCol w:w="578"/>
            <w:gridCol w:w="578"/>
            <w:gridCol w:w="222"/>
            <w:gridCol w:w="578"/>
            <w:gridCol w:w="578"/>
            <w:gridCol w:w="1409"/>
          </w:tblGrid>
        </w:tblGridChange>
      </w:tblGrid>
      <w:tr>
        <w:trPr>
          <w:trHeight w:val="480" w:hRule="atLeast"/>
        </w:trPr>
        <w:tc>
          <w:tcPr>
            <w:gridSpan w:val="8"/>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2">
            <w:pPr>
              <w:spacing w:after="0" w:line="240" w:lineRule="auto"/>
              <w:ind w:left="-108"/>
              <w:rPr>
                <w:rFonts w:ascii="Lato" w:cs="Lato" w:eastAsia="Lato" w:hAnsi="Lato"/>
                <w:b w:val="1"/>
                <w:color w:val="0070c0"/>
                <w:sz w:val="40"/>
                <w:szCs w:val="40"/>
              </w:rPr>
            </w:pPr>
            <w:r w:rsidDel="00000000" w:rsidR="00000000" w:rsidRPr="00000000">
              <w:rPr>
                <w:rFonts w:ascii="Lato" w:cs="Lato" w:eastAsia="Lato" w:hAnsi="Lato"/>
                <w:b w:val="1"/>
                <w:color w:val="0070c0"/>
                <w:sz w:val="40"/>
                <w:szCs w:val="40"/>
                <w:rtl w:val="0"/>
              </w:rPr>
              <w:t xml:space="preserve">Medical Fax Cover Sheet</w:t>
            </w:r>
          </w:p>
        </w:tc>
      </w:tr>
      <w:tr>
        <w:trPr>
          <w:trHeight w:val="480" w:hRule="atLeast"/>
        </w:trPr>
        <w:tc>
          <w:tcPr>
            <w:gridSpan w:val="8"/>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b w:val="1"/>
                <w:color w:val="0070c0"/>
                <w:sz w:val="40"/>
                <w:szCs w:val="40"/>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ind w:left="-108"/>
              <w:rPr>
                <w:rFonts w:ascii="Lato" w:cs="Lato" w:eastAsia="Lato" w:hAnsi="Lato"/>
                <w:b w:val="1"/>
                <w:color w:val="595959"/>
                <w:sz w:val="20"/>
                <w:szCs w:val="20"/>
              </w:rPr>
            </w:pPr>
            <w:r w:rsidDel="00000000" w:rsidR="00000000" w:rsidRPr="00000000">
              <w:rPr>
                <w:rFonts w:ascii="Lato" w:cs="Lato" w:eastAsia="Lato" w:hAnsi="Lato"/>
                <w:b w:val="1"/>
                <w:color w:val="595959"/>
                <w:sz w:val="20"/>
                <w:szCs w:val="20"/>
                <w:rtl w:val="0"/>
              </w:rPr>
              <w:t xml:space="preserve">[ENTITY NAME]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ind w:left="-108"/>
              <w:rPr>
                <w:rFonts w:ascii="Lato" w:cs="Lato" w:eastAsia="Lato" w:hAnsi="Lato"/>
                <w:b w:val="1"/>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E">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[ENTITY ADDRESS]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spacing w:after="0" w:line="240" w:lineRule="auto"/>
              <w:ind w:left="-108"/>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Date: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spacing w:after="0" w:line="240" w:lineRule="auto"/>
              <w:ind w:left="-108"/>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8">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A">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Cover Sheet + Pages: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C">
            <w:pPr>
              <w:spacing w:after="0" w:line="240" w:lineRule="auto"/>
              <w:ind w:left="-108"/>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D">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F">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1">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2">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spacing w:after="0" w:line="240" w:lineRule="auto"/>
              <w:ind w:left="-108"/>
              <w:rPr>
                <w:rFonts w:ascii="Lato" w:cs="Lato" w:eastAsia="Lato" w:hAnsi="Lato"/>
                <w:b w:val="1"/>
                <w:color w:val="595959"/>
              </w:rPr>
            </w:pPr>
            <w:r w:rsidDel="00000000" w:rsidR="00000000" w:rsidRPr="00000000">
              <w:rPr>
                <w:rFonts w:ascii="Lato" w:cs="Lato" w:eastAsia="Lato" w:hAnsi="Lato"/>
                <w:b w:val="1"/>
                <w:color w:val="595959"/>
                <w:rtl w:val="0"/>
              </w:rPr>
              <w:t xml:space="preserve">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spacing w:after="0" w:line="240" w:lineRule="auto"/>
              <w:ind w:left="-108" w:firstLine="221"/>
              <w:rPr>
                <w:rFonts w:ascii="Lato" w:cs="Lato" w:eastAsia="Lato" w:hAnsi="Lato"/>
                <w:b w:val="1"/>
                <w:color w:val="59595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spacing w:after="0" w:line="240" w:lineRule="auto"/>
              <w:ind w:left="-108"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spacing w:after="0" w:line="240" w:lineRule="auto"/>
              <w:ind w:left="-108"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spacing w:after="0" w:line="240" w:lineRule="auto"/>
              <w:ind w:left="-108"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spacing w:after="0" w:line="240" w:lineRule="auto"/>
              <w:ind w:left="-108" w:firstLine="200"/>
              <w:rPr>
                <w:rFonts w:ascii="Times New Roman" w:cs="Times New Roman" w:eastAsia="Times New Roman" w:hAnsi="Times New Roman"/>
                <w:sz w:val="20"/>
                <w:szCs w:val="20"/>
              </w:rPr>
            </w:pPr>
            <w:r w:rsidDel="00000000" w:rsidR="00000000" w:rsidRPr="00000000">
              <w:rPr>
                <w:rtl w:val="0"/>
              </w:rPr>
            </w:r>
          </w:p>
        </w:tc>
      </w:tr>
      <w:tr>
        <w:trPr>
          <w:trHeight w:val="420" w:hRule="atLeast"/>
        </w:trPr>
        <w:tc>
          <w:tcPr>
            <w:tcBorders>
              <w:top w:color="d9d9d9" w:space="0" w:sz="4" w:val="single"/>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52">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Name:</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53">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5A">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Address:</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5B">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62">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Phone No.:</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63">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6A">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Fax:</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6B">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2">
            <w:pPr>
              <w:spacing w:after="0" w:line="240" w:lineRule="auto"/>
              <w:ind w:firstLine="200"/>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3">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4">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5">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6">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8">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9">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A">
            <w:pPr>
              <w:spacing w:after="0" w:line="240" w:lineRule="auto"/>
              <w:ind w:left="-108"/>
              <w:rPr>
                <w:rFonts w:ascii="Lato" w:cs="Lato" w:eastAsia="Lato" w:hAnsi="Lato"/>
                <w:b w:val="1"/>
                <w:color w:val="595959"/>
              </w:rPr>
            </w:pPr>
            <w:r w:rsidDel="00000000" w:rsidR="00000000" w:rsidRPr="00000000">
              <w:rPr>
                <w:rFonts w:ascii="Lato" w:cs="Lato" w:eastAsia="Lato" w:hAnsi="Lato"/>
                <w:b w:val="1"/>
                <w:color w:val="595959"/>
                <w:rtl w:val="0"/>
              </w:rPr>
              <w:t xml:space="preserve">From</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B">
            <w:pPr>
              <w:spacing w:after="0" w:line="240" w:lineRule="auto"/>
              <w:ind w:firstLine="221"/>
              <w:rPr>
                <w:rFonts w:ascii="Lato" w:cs="Lato" w:eastAsia="Lato" w:hAnsi="Lato"/>
                <w:b w:val="1"/>
                <w:color w:val="59595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C">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D">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E">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0">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1">
            <w:pPr>
              <w:spacing w:after="0" w:line="240" w:lineRule="auto"/>
              <w:ind w:firstLine="200"/>
              <w:rPr>
                <w:rFonts w:ascii="Times New Roman" w:cs="Times New Roman" w:eastAsia="Times New Roman" w:hAnsi="Times New Roman"/>
                <w:sz w:val="20"/>
                <w:szCs w:val="20"/>
              </w:rPr>
            </w:pPr>
            <w:r w:rsidDel="00000000" w:rsidR="00000000" w:rsidRPr="00000000">
              <w:rPr>
                <w:rtl w:val="0"/>
              </w:rPr>
            </w:r>
          </w:p>
        </w:tc>
      </w:tr>
      <w:tr>
        <w:trPr>
          <w:trHeight w:val="420" w:hRule="atLeast"/>
        </w:trPr>
        <w:tc>
          <w:tcPr>
            <w:tcBorders>
              <w:top w:color="d9d9d9" w:space="0" w:sz="4" w:val="single"/>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82">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Name:</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83">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8A">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Address:</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8B">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92">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Phone No.:</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93">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20" w:hRule="atLeast"/>
        </w:trPr>
        <w:tc>
          <w:tcPr>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09A">
            <w:pPr>
              <w:spacing w:after="0" w:line="240" w:lineRule="auto"/>
              <w:rPr>
                <w:rFonts w:ascii="Lato" w:cs="Lato" w:eastAsia="Lato" w:hAnsi="Lato"/>
                <w:color w:val="0070c0"/>
                <w:sz w:val="20"/>
                <w:szCs w:val="20"/>
              </w:rPr>
            </w:pPr>
            <w:r w:rsidDel="00000000" w:rsidR="00000000" w:rsidRPr="00000000">
              <w:rPr>
                <w:rFonts w:ascii="Lato" w:cs="Lato" w:eastAsia="Lato" w:hAnsi="Lato"/>
                <w:color w:val="0070c0"/>
                <w:sz w:val="20"/>
                <w:szCs w:val="20"/>
                <w:rtl w:val="0"/>
              </w:rPr>
              <w:t xml:space="preserve">Fax:</w:t>
            </w:r>
          </w:p>
        </w:tc>
        <w:tc>
          <w:tcPr>
            <w:gridSpan w:val="7"/>
            <w:tcBorders>
              <w:top w:color="d9d9d9" w:space="0" w:sz="4" w:val="single"/>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09B">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4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2">
            <w:pPr>
              <w:spacing w:after="0" w:line="240" w:lineRule="auto"/>
              <w:ind w:firstLine="200"/>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A">
            <w:pPr>
              <w:spacing w:after="0" w:line="240" w:lineRule="auto"/>
              <w:ind w:left="-108"/>
              <w:rPr>
                <w:rFonts w:ascii="Lato" w:cs="Lato" w:eastAsia="Lato" w:hAnsi="Lato"/>
                <w:b w:val="1"/>
                <w:color w:val="595959"/>
              </w:rPr>
            </w:pPr>
            <w:r w:rsidDel="00000000" w:rsidR="00000000" w:rsidRPr="00000000">
              <w:rPr>
                <w:rFonts w:ascii="Lato" w:cs="Lato" w:eastAsia="Lato" w:hAnsi="Lato"/>
                <w:b w:val="1"/>
                <w:color w:val="595959"/>
                <w:rtl w:val="0"/>
              </w:rPr>
              <w:t xml:space="preserve">Comments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E">
            <w:pPr>
              <w:spacing w:after="0" w:line="240" w:lineRule="auto"/>
              <w:rPr>
                <w:rFonts w:ascii="Lato" w:cs="Lato" w:eastAsia="Lato" w:hAnsi="Lato"/>
                <w:b w:val="1"/>
                <w:color w:val="59595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00" w:hRule="atLeast"/>
        </w:trPr>
        <w:tc>
          <w:tcPr>
            <w:gridSpan w:val="8"/>
            <w:tcBorders>
              <w:top w:color="d9d9d9" w:space="0" w:sz="4" w:val="single"/>
              <w:left w:color="d9d9d9" w:space="0" w:sz="4" w:val="single"/>
              <w:bottom w:color="000000" w:space="0" w:sz="0" w:val="nil"/>
              <w:right w:color="d9d9d9" w:space="0" w:sz="4" w:val="single"/>
            </w:tcBorders>
            <w:shd w:fill="auto" w:val="clear"/>
            <w:vAlign w:val="bottom"/>
          </w:tcPr>
          <w:p w:rsidR="00000000" w:rsidDel="00000000" w:rsidP="00000000" w:rsidRDefault="00000000" w:rsidRPr="00000000" w14:paraId="000000B2">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500" w:hRule="atLeast"/>
        </w:trPr>
        <w:tc>
          <w:tcPr>
            <w:gridSpan w:val="8"/>
            <w:tcBorders>
              <w:top w:color="000000" w:space="0" w:sz="0" w:val="nil"/>
              <w:left w:color="d9d9d9" w:space="0" w:sz="4" w:val="single"/>
              <w:bottom w:color="000000" w:space="0" w:sz="0" w:val="nil"/>
              <w:right w:color="d9d9d9" w:space="0" w:sz="4" w:val="single"/>
            </w:tcBorders>
            <w:shd w:fill="auto" w:val="clear"/>
            <w:vAlign w:val="bottom"/>
          </w:tcPr>
          <w:p w:rsidR="00000000" w:rsidDel="00000000" w:rsidP="00000000" w:rsidRDefault="00000000" w:rsidRPr="00000000" w14:paraId="000000BA">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500" w:hRule="atLeast"/>
        </w:trPr>
        <w:tc>
          <w:tcPr>
            <w:gridSpan w:val="8"/>
            <w:tcBorders>
              <w:top w:color="000000" w:space="0" w:sz="0" w:val="nil"/>
              <w:left w:color="d9d9d9" w:space="0" w:sz="4" w:val="single"/>
              <w:bottom w:color="000000" w:space="0" w:sz="0" w:val="nil"/>
              <w:right w:color="d9d9d9" w:space="0" w:sz="4" w:val="single"/>
            </w:tcBorders>
            <w:shd w:fill="auto" w:val="clear"/>
            <w:vAlign w:val="bottom"/>
          </w:tcPr>
          <w:p w:rsidR="00000000" w:rsidDel="00000000" w:rsidP="00000000" w:rsidRDefault="00000000" w:rsidRPr="00000000" w14:paraId="000000C2">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500" w:hRule="atLeast"/>
        </w:trPr>
        <w:tc>
          <w:tcPr>
            <w:gridSpan w:val="8"/>
            <w:tcBorders>
              <w:top w:color="000000" w:space="0" w:sz="0" w:val="nil"/>
              <w:left w:color="d9d9d9" w:space="0" w:sz="4" w:val="single"/>
              <w:bottom w:color="d9d9d9" w:space="0" w:sz="4" w:val="single"/>
              <w:right w:color="d9d9d9" w:space="0" w:sz="4" w:val="single"/>
            </w:tcBorders>
            <w:shd w:fill="auto" w:val="clear"/>
            <w:vAlign w:val="bottom"/>
          </w:tcPr>
          <w:p w:rsidR="00000000" w:rsidDel="00000000" w:rsidP="00000000" w:rsidRDefault="00000000" w:rsidRPr="00000000" w14:paraId="000000CA">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6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after="0" w:line="240" w:lineRule="auto"/>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gridSpan w:val="8"/>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A">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Enclosed herein are confidential patient information. Medical information is personal and sensitive.  Please maintain the confidentiality of such information.  Unauthorized disclosure of any of the sensitive information would subject you penalties under Federal and State Law.</w:t>
            </w:r>
          </w:p>
        </w:tc>
      </w:tr>
      <w:tr>
        <w:trPr>
          <w:trHeight w:val="400" w:hRule="atLeast"/>
        </w:trPr>
        <w:tc>
          <w:tcPr>
            <w:gridSpan w:val="8"/>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color w:val="595959"/>
                <w:sz w:val="20"/>
                <w:szCs w:val="20"/>
              </w:rPr>
            </w:pPr>
            <w:r w:rsidDel="00000000" w:rsidR="00000000" w:rsidRPr="00000000">
              <w:rPr>
                <w:rtl w:val="0"/>
              </w:rPr>
            </w:r>
          </w:p>
        </w:tc>
      </w:tr>
      <w:tr>
        <w:trPr>
          <w:trHeight w:val="400" w:hRule="atLeast"/>
        </w:trPr>
        <w:tc>
          <w:tcPr>
            <w:gridSpan w:val="8"/>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color w:val="595959"/>
                <w:sz w:val="20"/>
                <w:szCs w:val="20"/>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sectPr>
      <w:footerReference r:id="rId6" w:type="default"/>
      <w:pgSz w:h="15840" w:w="12240"/>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520700</wp:posOffset>
              </wp:positionV>
              <wp:extent cx="2276475" cy="152400"/>
              <wp:effectExtent b="0" l="0" r="0" t="0"/>
              <wp:wrapNone/>
              <wp:docPr id="1" name=""/>
              <a:graphic>
                <a:graphicData uri="http://schemas.microsoft.com/office/word/2010/wordprocessingShape">
                  <wps:wsp>
                    <wps:cNvSpPr/>
                    <wps:cNvPr id="2" name="Shape 2"/>
                    <wps:spPr>
                      <a:xfrm>
                        <a:off x="4212525" y="3708563"/>
                        <a:ext cx="2266950" cy="14287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520700</wp:posOffset>
              </wp:positionV>
              <wp:extent cx="2276475" cy="152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76475" cy="1524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