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26.0" w:type="dxa"/>
        <w:jc w:val="left"/>
        <w:tblInd w:w="0.0" w:type="dxa"/>
        <w:tblLayout w:type="fixed"/>
        <w:tblLook w:val="0400"/>
      </w:tblPr>
      <w:tblGrid>
        <w:gridCol w:w="524"/>
        <w:gridCol w:w="865"/>
        <w:gridCol w:w="236"/>
        <w:gridCol w:w="1705"/>
        <w:gridCol w:w="236"/>
        <w:gridCol w:w="1024"/>
        <w:gridCol w:w="236"/>
        <w:gridCol w:w="1114"/>
        <w:gridCol w:w="236"/>
        <w:gridCol w:w="1322"/>
        <w:gridCol w:w="236"/>
        <w:gridCol w:w="1592"/>
        <w:tblGridChange w:id="0">
          <w:tblGrid>
            <w:gridCol w:w="524"/>
            <w:gridCol w:w="865"/>
            <w:gridCol w:w="236"/>
            <w:gridCol w:w="1705"/>
            <w:gridCol w:w="236"/>
            <w:gridCol w:w="1024"/>
            <w:gridCol w:w="236"/>
            <w:gridCol w:w="1114"/>
            <w:gridCol w:w="236"/>
            <w:gridCol w:w="1322"/>
            <w:gridCol w:w="236"/>
            <w:gridCol w:w="1592"/>
          </w:tblGrid>
        </w:tblGridChange>
      </w:tblGrid>
      <w:tr>
        <w:trPr>
          <w:trHeight w:val="480" w:hRule="atLeast"/>
        </w:trPr>
        <w:tc>
          <w:tcPr>
            <w:gridSpan w:val="1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9999"/>
                <w:sz w:val="40"/>
                <w:szCs w:val="4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9999"/>
                <w:sz w:val="40"/>
                <w:szCs w:val="40"/>
                <w:rtl w:val="0"/>
              </w:rPr>
              <w:t xml:space="preserve">Goal Setting Worksheet</w:t>
            </w:r>
          </w:p>
        </w:tc>
      </w:tr>
      <w:tr>
        <w:trPr>
          <w:trHeight w:val="480" w:hRule="atLeast"/>
        </w:trPr>
        <w:tc>
          <w:tcPr>
            <w:gridSpan w:val="1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009999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808080"/>
                <w:sz w:val="20"/>
                <w:szCs w:val="20"/>
                <w:rtl w:val="0"/>
              </w:rPr>
              <w:t xml:space="preserve">[COMPANY NAME WITH LOGO]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-108"/>
              <w:rPr>
                <w:rFonts w:ascii="Lato" w:cs="Lato" w:eastAsia="Lato" w:hAnsi="Lato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808080"/>
                <w:sz w:val="20"/>
                <w:szCs w:val="20"/>
                <w:rtl w:val="0"/>
              </w:rPr>
              <w:t xml:space="preserve">Name: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-108"/>
              <w:rPr>
                <w:rFonts w:ascii="Lato" w:cs="Lato" w:eastAsia="Lato" w:hAnsi="Lato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808080"/>
                <w:sz w:val="20"/>
                <w:szCs w:val="20"/>
                <w:rtl w:val="0"/>
              </w:rPr>
              <w:t xml:space="preserve">Job Title: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-108"/>
              <w:rPr>
                <w:rFonts w:ascii="Lato" w:cs="Lato" w:eastAsia="Lato" w:hAnsi="Lato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808080"/>
                <w:sz w:val="20"/>
                <w:szCs w:val="20"/>
                <w:rtl w:val="0"/>
              </w:rPr>
              <w:t xml:space="preserve">Years in Position: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00999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9999"/>
                <w:rtl w:val="0"/>
              </w:rPr>
              <w:t xml:space="preserve">SMART (Specific, Measurable, Attainable, Realistic, ad Time-Based) GOAL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Lato" w:cs="Lato" w:eastAsia="Lato" w:hAnsi="Lato"/>
                <w:b w:val="1"/>
                <w:color w:val="0099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009999" w:space="0" w:sz="4" w:val="single"/>
              <w:left w:color="009999" w:space="0" w:sz="4" w:val="single"/>
              <w:bottom w:color="009999" w:space="0" w:sz="4" w:val="single"/>
              <w:right w:color="00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Goal</w:t>
            </w:r>
          </w:p>
        </w:tc>
        <w:tc>
          <w:tcPr>
            <w:gridSpan w:val="2"/>
            <w:tcBorders>
              <w:top w:color="009999" w:space="0" w:sz="4" w:val="single"/>
              <w:left w:color="000000" w:space="0" w:sz="0" w:val="nil"/>
              <w:bottom w:color="009999" w:space="0" w:sz="4" w:val="single"/>
              <w:right w:color="00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Action Plan</w:t>
            </w:r>
          </w:p>
        </w:tc>
        <w:tc>
          <w:tcPr>
            <w:gridSpan w:val="2"/>
            <w:tcBorders>
              <w:top w:color="009999" w:space="0" w:sz="4" w:val="single"/>
              <w:left w:color="000000" w:space="0" w:sz="0" w:val="nil"/>
              <w:bottom w:color="009999" w:space="0" w:sz="4" w:val="single"/>
              <w:right w:color="00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Start Date</w:t>
            </w:r>
          </w:p>
        </w:tc>
        <w:tc>
          <w:tcPr>
            <w:gridSpan w:val="2"/>
            <w:tcBorders>
              <w:top w:color="009999" w:space="0" w:sz="4" w:val="single"/>
              <w:left w:color="000000" w:space="0" w:sz="0" w:val="nil"/>
              <w:bottom w:color="009999" w:space="0" w:sz="4" w:val="single"/>
              <w:right w:color="00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End Date</w:t>
            </w:r>
          </w:p>
        </w:tc>
        <w:tc>
          <w:tcPr>
            <w:gridSpan w:val="2"/>
            <w:tcBorders>
              <w:top w:color="009999" w:space="0" w:sz="4" w:val="single"/>
              <w:left w:color="000000" w:space="0" w:sz="0" w:val="nil"/>
              <w:bottom w:color="009999" w:space="0" w:sz="4" w:val="single"/>
              <w:right w:color="00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Interventions</w:t>
            </w:r>
          </w:p>
        </w:tc>
        <w:tc>
          <w:tcPr>
            <w:gridSpan w:val="2"/>
            <w:tcBorders>
              <w:top w:color="009999" w:space="0" w:sz="4" w:val="single"/>
              <w:left w:color="000000" w:space="0" w:sz="0" w:val="nil"/>
              <w:bottom w:color="009999" w:space="0" w:sz="4" w:val="single"/>
              <w:right w:color="00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Evaluation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5E">
      <w:pPr>
        <w:spacing w:after="0"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-965199</wp:posOffset>
              </wp:positionH>
              <wp:positionV relativeFrom="paragraph">
                <wp:posOffset>469900</wp:posOffset>
              </wp:positionV>
              <wp:extent cx="7867650" cy="2540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416938" y="3657763"/>
                        <a:ext cx="7858125" cy="244475"/>
                      </a:xfrm>
                      <a:prstGeom prst="rect">
                        <a:avLst/>
                      </a:prstGeom>
                      <a:solidFill>
                        <a:srgbClr val="009999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-965199</wp:posOffset>
              </wp:positionH>
              <wp:positionV relativeFrom="paragraph">
                <wp:posOffset>469900</wp:posOffset>
              </wp:positionV>
              <wp:extent cx="7867650" cy="2540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67650" cy="254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