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6.0" w:type="dxa"/>
        <w:jc w:val="left"/>
        <w:tblInd w:w="0.0" w:type="dxa"/>
        <w:tblLayout w:type="fixed"/>
        <w:tblLook w:val="0400"/>
      </w:tblPr>
      <w:tblGrid>
        <w:gridCol w:w="1751"/>
        <w:gridCol w:w="906"/>
        <w:gridCol w:w="2658"/>
        <w:gridCol w:w="236"/>
        <w:gridCol w:w="679"/>
        <w:gridCol w:w="236"/>
        <w:gridCol w:w="227"/>
        <w:gridCol w:w="223"/>
        <w:gridCol w:w="165"/>
        <w:gridCol w:w="323"/>
        <w:gridCol w:w="283"/>
        <w:gridCol w:w="275"/>
        <w:gridCol w:w="52"/>
        <w:gridCol w:w="444"/>
        <w:gridCol w:w="435"/>
        <w:gridCol w:w="469"/>
        <w:gridCol w:w="17"/>
        <w:gridCol w:w="129"/>
        <w:gridCol w:w="435"/>
        <w:gridCol w:w="473"/>
        <w:tblGridChange w:id="0">
          <w:tblGrid>
            <w:gridCol w:w="1751"/>
            <w:gridCol w:w="906"/>
            <w:gridCol w:w="2658"/>
            <w:gridCol w:w="236"/>
            <w:gridCol w:w="679"/>
            <w:gridCol w:w="236"/>
            <w:gridCol w:w="227"/>
            <w:gridCol w:w="223"/>
            <w:gridCol w:w="165"/>
            <w:gridCol w:w="323"/>
            <w:gridCol w:w="283"/>
            <w:gridCol w:w="275"/>
            <w:gridCol w:w="52"/>
            <w:gridCol w:w="444"/>
            <w:gridCol w:w="435"/>
            <w:gridCol w:w="469"/>
            <w:gridCol w:w="17"/>
            <w:gridCol w:w="129"/>
            <w:gridCol w:w="435"/>
            <w:gridCol w:w="473"/>
          </w:tblGrid>
        </w:tblGridChange>
      </w:tblGrid>
      <w:tr>
        <w:trPr>
          <w:trHeight w:val="72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f81bd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52"/>
                <w:szCs w:val="52"/>
                <w:rtl w:val="0"/>
              </w:rPr>
              <w:t xml:space="preserve">Web Project Quotation </w:t>
            </w:r>
          </w:p>
        </w:tc>
      </w:tr>
      <w:tr>
        <w:trPr>
          <w:trHeight w:val="14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Customer 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Designer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Phone No: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Phone No:</w:t>
            </w:r>
          </w:p>
        </w:tc>
        <w:tc>
          <w:tcPr>
            <w:gridSpan w:val="4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Email ID: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Email ID: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14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  <w:rtl w:val="0"/>
              </w:rPr>
              <w:t xml:space="preserve">Quote No.:</w:t>
            </w:r>
          </w:p>
        </w:tc>
        <w:tc>
          <w:tcPr>
            <w:gridSpan w:val="7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  <w:rtl w:val="0"/>
              </w:rPr>
              <w:t xml:space="preserve">Valid Till: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13"/>
            <w:tcBorders>
              <w:top w:color="f2f2f2" w:space="0" w:sz="4" w:val="single"/>
              <w:left w:color="f2f2f2" w:space="0" w:sz="4" w:val="single"/>
              <w:right w:color="bfbfbf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Description</w:t>
            </w:r>
          </w:p>
        </w:tc>
        <w:tc>
          <w:tcPr>
            <w:gridSpan w:val="4"/>
            <w:tcBorders>
              <w:top w:color="f2f2f2" w:space="0" w:sz="4" w:val="single"/>
              <w:left w:color="bfbfbf" w:space="0" w:sz="4" w:val="single"/>
              <w:right w:color="bfbfbf" w:space="0" w:sz="4" w:val="single"/>
            </w:tcBorders>
            <w:shd w:fill="4f81bd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Amount</w:t>
            </w:r>
          </w:p>
        </w:tc>
      </w:tr>
      <w:tr>
        <w:trPr>
          <w:trHeight w:val="60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10 Page Website</w:t>
            </w:r>
          </w:p>
        </w:tc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$1000.00</w:t>
            </w:r>
          </w:p>
        </w:tc>
      </w:tr>
      <w:tr>
        <w:trPr>
          <w:trHeight w:val="600" w:hRule="atLeast"/>
        </w:trPr>
        <w:tc>
          <w:tcPr>
            <w:gridSpan w:val="1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10 Email ID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Flash Banner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14 Static Page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Basic SEO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 </w:t>
            </w:r>
          </w:p>
        </w:tc>
      </w:tr>
      <w:tr>
        <w:trPr>
          <w:trHeight w:val="600" w:hRule="atLeast"/>
        </w:trPr>
        <w:tc>
          <w:tcPr>
            <w:gridSpan w:val="1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$0.00</w:t>
            </w:r>
          </w:p>
        </w:tc>
      </w:tr>
      <w:tr>
        <w:trPr>
          <w:trHeight w:val="600" w:hRule="atLeast"/>
        </w:trPr>
        <w:tc>
          <w:tcPr>
            <w:gridSpan w:val="7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left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Sub-Total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$8000.00</w:t>
            </w:r>
          </w:p>
        </w:tc>
      </w:tr>
      <w:tr>
        <w:trPr>
          <w:trHeight w:val="600" w:hRule="atLeast"/>
        </w:trPr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  <w:rtl w:val="0"/>
              </w:rPr>
              <w:t xml:space="preserve">TERMS AND CONDITIONS: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Tax @ 5 %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$400.00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 will be billed after indicating acceptance of this quote.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right w:color="bfbfbf" w:space="0" w:sz="4" w:val="single"/>
            </w:tcBorders>
            <w:shd w:fill="4f81bd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4f81bd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$8400.05</w:t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2"/>
              </w:tabs>
              <w:spacing w:after="0" w:before="0" w:line="240" w:lineRule="auto"/>
              <w:ind w:left="4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Payment will be due prior to delivery of service and goods.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tabs>
                <w:tab w:val="left" w:pos="372"/>
              </w:tabs>
              <w:spacing w:after="0" w:line="240" w:lineRule="auto"/>
              <w:ind w:left="432" w:hanging="252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fax or mail the signed price quote to the address above.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432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f81b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rtl w:val="0"/>
              </w:rPr>
              <w:t xml:space="preserve">SIGNATURE:</w:t>
            </w:r>
          </w:p>
        </w:tc>
      </w:tr>
    </w:tbl>
    <w:p w:rsidR="00000000" w:rsidDel="00000000" w:rsidP="00000000" w:rsidRDefault="00000000" w:rsidRPr="00000000" w14:paraId="000001D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166.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