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0</wp:posOffset>
                </wp:positionV>
                <wp:extent cx="5486400" cy="6046430"/>
                <wp:effectExtent b="0" l="0" r="0" t="0"/>
                <wp:wrapNone/>
                <wp:docPr id="3" name=""/>
                <a:graphic>
                  <a:graphicData uri="http://schemas.microsoft.com/office/word/2010/wordprocessingGroup">
                    <wpg:wgp>
                      <wpg:cNvGrpSpPr/>
                      <wpg:grpSpPr>
                        <a:xfrm>
                          <a:off x="2602800" y="619892"/>
                          <a:ext cx="5486400" cy="6046430"/>
                          <a:chOff x="2602800" y="619892"/>
                          <a:chExt cx="5486400" cy="6046183"/>
                        </a:xfrm>
                      </wpg:grpSpPr>
                      <wpg:grpSp>
                        <wpg:cNvGrpSpPr/>
                        <wpg:grpSpPr>
                          <a:xfrm>
                            <a:off x="2602800" y="619892"/>
                            <a:ext cx="5486400" cy="6046183"/>
                            <a:chOff x="0" y="-274033"/>
                            <a:chExt cx="5486400" cy="6046183"/>
                          </a:xfrm>
                        </wpg:grpSpPr>
                        <wps:wsp>
                          <wps:cNvSpPr/>
                          <wps:cNvPr id="3" name="Shape 3"/>
                          <wps:spPr>
                            <a:xfrm>
                              <a:off x="0" y="0"/>
                              <a:ext cx="5486400" cy="5772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0" y="904875"/>
                              <a:ext cx="4772025" cy="4867275"/>
                            </a:xfrm>
                            <a:prstGeom prst="rect">
                              <a:avLst/>
                            </a:prstGeom>
                            <a:solidFill>
                              <a:srgbClr val="FFC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162050" y="1971675"/>
                              <a:ext cx="3276600" cy="2857500"/>
                              <a:chOff x="0" y="0"/>
                              <a:chExt cx="3276600" cy="2857500"/>
                            </a:xfrm>
                          </wpg:grpSpPr>
                          <wps:wsp>
                            <wps:cNvSpPr/>
                            <wps:cNvPr id="18" name="Shape 18"/>
                            <wps:spPr>
                              <a:xfrm>
                                <a:off x="0" y="0"/>
                                <a:ext cx="3276600" cy="857250"/>
                              </a:xfrm>
                              <a:prstGeom prst="rect">
                                <a:avLst/>
                              </a:prstGeom>
                              <a:noFill/>
                              <a:ln>
                                <a:noFill/>
                              </a:ln>
                            </wps:spPr>
                            <wps:txbx>
                              <w:txbxContent>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1"/>
                                      <w:i w:val="0"/>
                                      <w:smallCaps w:val="0"/>
                                      <w:strike w:val="0"/>
                                      <w:color w:val="ffffff"/>
                                      <w:sz w:val="24"/>
                                      <w:vertAlign w:val="baseline"/>
                                    </w:rPr>
                                    <w:t xml:space="preserve">[INSERT COMPANY NAME]</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1"/>
                                      <w:i w:val="0"/>
                                      <w:smallCaps w:val="0"/>
                                      <w:strike w:val="0"/>
                                      <w:color w:val="ffffff"/>
                                      <w:sz w:val="24"/>
                                      <w:vertAlign w:val="baseline"/>
                                    </w:rPr>
                                  </w:r>
                                  <w:r w:rsidDel="00000000" w:rsidR="00000000" w:rsidRPr="00000000">
                                    <w:rPr>
                                      <w:rFonts w:ascii="Calibri" w:cs="Calibri" w:eastAsia="Calibri" w:hAnsi="Calibri"/>
                                      <w:b w:val="1"/>
                                      <w:i w:val="0"/>
                                      <w:smallCaps w:val="0"/>
                                      <w:strike w:val="0"/>
                                      <w:color w:val="ffffff"/>
                                      <w:sz w:val="24"/>
                                      <w:vertAlign w:val="baseline"/>
                                    </w:rPr>
                                    <w:t xml:space="preserve">BUSINESS PLAN FOR FISCAL YEAR [INSERT YEAR]</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1"/>
                                      <w:i w:val="0"/>
                                      <w:smallCaps w:val="0"/>
                                      <w:strike w:val="0"/>
                                      <w:color w:val="ffffff"/>
                                      <w:sz w:val="24"/>
                                      <w:vertAlign w:val="baseline"/>
                                    </w:rPr>
                                  </w:r>
                                  <w:r w:rsidDel="00000000" w:rsidR="00000000" w:rsidRPr="00000000">
                                    <w:rPr>
                                      <w:rFonts w:ascii="Calibri" w:cs="Calibri" w:eastAsia="Calibri" w:hAnsi="Calibri"/>
                                      <w:b w:val="1"/>
                                      <w:i w:val="0"/>
                                      <w:smallCaps w:val="0"/>
                                      <w:strike w:val="0"/>
                                      <w:color w:val="ffffff"/>
                                      <w:sz w:val="24"/>
                                      <w:vertAlign w:val="baseline"/>
                                    </w:rPr>
                                    <w:t xml:space="preserve">[INSERT DATE] </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1"/>
                                      <w:i w:val="0"/>
                                      <w:smallCaps w:val="0"/>
                                      <w:strike w:val="0"/>
                                      <w:color w:val="ffffff"/>
                                      <w:sz w:val="24"/>
                                      <w:vertAlign w:val="baseline"/>
                                    </w:rPr>
                                  </w:r>
                                </w:p>
                              </w:txbxContent>
                            </wps:txbx>
                            <wps:bodyPr anchorCtr="0" anchor="t" bIns="45700" lIns="91425" spcFirstLastPara="1" rIns="91425" wrap="square" tIns="45700">
                              <a:noAutofit/>
                            </wps:bodyPr>
                          </wps:wsp>
                          <wps:wsp>
                            <wps:cNvSpPr/>
                            <wps:cNvPr id="19" name="Shape 19"/>
                            <wps:spPr>
                              <a:xfrm>
                                <a:off x="0" y="1171575"/>
                                <a:ext cx="2638425" cy="1685925"/>
                              </a:xfrm>
                              <a:prstGeom prst="rect">
                                <a:avLst/>
                              </a:prstGeom>
                              <a:noFill/>
                              <a:ln>
                                <a:noFill/>
                              </a:ln>
                            </wps:spPr>
                            <wps:txbx>
                              <w:txbxContent>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1"/>
                                      <w:i w:val="0"/>
                                      <w:smallCaps w:val="0"/>
                                      <w:strike w:val="0"/>
                                      <w:color w:val="ffffff"/>
                                      <w:sz w:val="24"/>
                                      <w:vertAlign w:val="baseline"/>
                                    </w:rPr>
                                    <w:t xml:space="preserve">[LEROY E. HEARD]</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1"/>
                                      <w:i w:val="0"/>
                                      <w:smallCaps w:val="0"/>
                                      <w:strike w:val="0"/>
                                      <w:color w:val="ffffff"/>
                                      <w:sz w:val="24"/>
                                      <w:vertAlign w:val="baseline"/>
                                    </w:rPr>
                                  </w:r>
                                  <w:r w:rsidDel="00000000" w:rsidR="00000000" w:rsidRPr="00000000">
                                    <w:rPr>
                                      <w:rFonts w:ascii="Calibri" w:cs="Calibri" w:eastAsia="Calibri" w:hAnsi="Calibri"/>
                                      <w:b w:val="1"/>
                                      <w:i w:val="0"/>
                                      <w:smallCaps w:val="0"/>
                                      <w:strike w:val="0"/>
                                      <w:color w:val="ffffff"/>
                                      <w:sz w:val="24"/>
                                      <w:vertAlign w:val="baseline"/>
                                    </w:rPr>
                                    <w:t xml:space="preserve">[LEROY@MIDDLEFORKADVS.COM]</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1"/>
                                      <w:i w:val="0"/>
                                      <w:smallCaps w:val="0"/>
                                      <w:strike w:val="0"/>
                                      <w:color w:val="ffffff"/>
                                      <w:sz w:val="24"/>
                                      <w:vertAlign w:val="baseline"/>
                                    </w:rPr>
                                  </w:r>
                                  <w:r w:rsidDel="00000000" w:rsidR="00000000" w:rsidRPr="00000000">
                                    <w:rPr>
                                      <w:rFonts w:ascii="Calibri" w:cs="Calibri" w:eastAsia="Calibri" w:hAnsi="Calibri"/>
                                      <w:b w:val="1"/>
                                      <w:i w:val="0"/>
                                      <w:smallCaps w:val="0"/>
                                      <w:strike w:val="0"/>
                                      <w:color w:val="ffffff"/>
                                      <w:sz w:val="24"/>
                                      <w:vertAlign w:val="baseline"/>
                                    </w:rPr>
                                    <w:t xml:space="preserve">[WWW.MIDDLEFORKADVS.COM]</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1"/>
                                      <w:i w:val="0"/>
                                      <w:smallCaps w:val="0"/>
                                      <w:strike w:val="0"/>
                                      <w:color w:val="ffffff"/>
                                      <w:sz w:val="24"/>
                                      <w:vertAlign w:val="baseline"/>
                                    </w:rPr>
                                  </w:r>
                                  <w:r w:rsidDel="00000000" w:rsidR="00000000" w:rsidRPr="00000000">
                                    <w:rPr>
                                      <w:rFonts w:ascii="Calibri" w:cs="Calibri" w:eastAsia="Calibri" w:hAnsi="Calibri"/>
                                      <w:b w:val="1"/>
                                      <w:i w:val="0"/>
                                      <w:smallCaps w:val="0"/>
                                      <w:strike w:val="0"/>
                                      <w:color w:val="ffffff"/>
                                      <w:sz w:val="24"/>
                                      <w:vertAlign w:val="baseline"/>
                                    </w:rPr>
                                    <w:t xml:space="preserve">[208-940-3852 | 208-303-8219]</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1"/>
                                      <w:i w:val="0"/>
                                      <w:smallCaps w:val="0"/>
                                      <w:strike w:val="0"/>
                                      <w:color w:val="ffffff"/>
                                      <w:sz w:val="24"/>
                                      <w:vertAlign w:val="baseline"/>
                                    </w:rPr>
                                  </w:r>
                                  <w:r w:rsidDel="00000000" w:rsidR="00000000" w:rsidRPr="00000000">
                                    <w:rPr>
                                      <w:rFonts w:ascii="Calibri" w:cs="Calibri" w:eastAsia="Calibri" w:hAnsi="Calibri"/>
                                      <w:b w:val="1"/>
                                      <w:i w:val="0"/>
                                      <w:smallCaps w:val="0"/>
                                      <w:strike w:val="0"/>
                                      <w:color w:val="ffffff"/>
                                      <w:sz w:val="24"/>
                                      <w:vertAlign w:val="baseline"/>
                                    </w:rPr>
                                    <w:t xml:space="preserve">[4646 MAPLE AVENUE]</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1"/>
                                      <w:i w:val="0"/>
                                      <w:smallCaps w:val="0"/>
                                      <w:strike w:val="0"/>
                                      <w:color w:val="ffffff"/>
                                      <w:sz w:val="24"/>
                                      <w:vertAlign w:val="baseline"/>
                                    </w:rPr>
                                  </w:r>
                                  <w:r w:rsidDel="00000000" w:rsidR="00000000" w:rsidRPr="00000000">
                                    <w:rPr>
                                      <w:rFonts w:ascii="Calibri" w:cs="Calibri" w:eastAsia="Calibri" w:hAnsi="Calibri"/>
                                      <w:b w:val="1"/>
                                      <w:i w:val="0"/>
                                      <w:smallCaps w:val="0"/>
                                      <w:strike w:val="0"/>
                                      <w:color w:val="ffffff"/>
                                      <w:sz w:val="24"/>
                                      <w:vertAlign w:val="baseline"/>
                                    </w:rPr>
                                    <w:t xml:space="preserve">[SALMON, ID 83467 USA]</w:t>
                                  </w:r>
                                </w:p>
                              </w:txbxContent>
                            </wps:txbx>
                            <wps:bodyPr anchorCtr="0" anchor="t" bIns="45700" lIns="91425" spcFirstLastPara="1" rIns="91425" wrap="square" tIns="45700">
                              <a:noAutofit/>
                            </wps:bodyPr>
                          </wps:wsp>
                        </wpg:grpSp>
                        <wpg:grpSp>
                          <wpg:cNvGrpSpPr/>
                          <wpg:grpSpPr>
                            <a:xfrm>
                              <a:off x="914400" y="-274033"/>
                              <a:ext cx="4572000" cy="1569433"/>
                              <a:chOff x="0" y="-274033"/>
                              <a:chExt cx="4572000" cy="1569433"/>
                            </a:xfrm>
                          </wpg:grpSpPr>
                          <wps:wsp>
                            <wps:cNvSpPr/>
                            <wps:cNvPr id="21" name="Shape 21"/>
                            <wps:spPr>
                              <a:xfrm>
                                <a:off x="0" y="-274033"/>
                                <a:ext cx="4572000" cy="14838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404040"/>
                                      <w:sz w:val="96"/>
                                      <w:vertAlign w:val="baseline"/>
                                    </w:rPr>
                                    <w:t xml:space="preserve">WATER SPORTS BUSINESS PLAN</w:t>
                                  </w:r>
                                </w:p>
                              </w:txbxContent>
                            </wps:txbx>
                            <wps:bodyPr anchorCtr="0" anchor="t" bIns="45700" lIns="91425" spcFirstLastPara="1" rIns="91425" wrap="square" tIns="45700">
                              <a:noAutofit/>
                            </wps:bodyPr>
                          </wps:wsp>
                          <wps:wsp>
                            <wps:cNvCnPr/>
                            <wps:spPr>
                              <a:xfrm>
                                <a:off x="333375" y="1295400"/>
                                <a:ext cx="1095300" cy="0"/>
                              </a:xfrm>
                              <a:prstGeom prst="straightConnector1">
                                <a:avLst/>
                              </a:prstGeom>
                              <a:noFill/>
                              <a:ln cap="flat" cmpd="sng" w="57150">
                                <a:solidFill>
                                  <a:srgbClr val="3F3F3F"/>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0</wp:posOffset>
                </wp:positionV>
                <wp:extent cx="5486400" cy="6046430"/>
                <wp:effectExtent b="0" l="0" r="0" t="0"/>
                <wp:wrapNone/>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5486400" cy="6046430"/>
                        </a:xfrm>
                        <a:prstGeom prst="rect"/>
                        <a:ln/>
                      </pic:spPr>
                    </pic:pic>
                  </a:graphicData>
                </a:graphic>
              </wp:anchor>
            </w:drawing>
          </mc:Fallback>
        </mc:AlternateContent>
      </w:r>
    </w:p>
    <w:p w:rsidR="00000000" w:rsidDel="00000000" w:rsidP="00000000" w:rsidRDefault="00000000" w:rsidRPr="00000000" w14:paraId="0000000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color w:val="111111"/>
          <w:sz w:val="28"/>
          <w:szCs w:val="28"/>
        </w:rPr>
      </w:pPr>
      <w:r w:rsidDel="00000000" w:rsidR="00000000" w:rsidRPr="00000000">
        <w:rPr>
          <w:rFonts w:ascii="Calibri" w:cs="Calibri" w:eastAsia="Calibri" w:hAnsi="Calibri"/>
          <w:b w:val="1"/>
          <w:color w:val="111111"/>
          <w:sz w:val="28"/>
          <w:szCs w:val="28"/>
          <w:rtl w:val="0"/>
        </w:rPr>
        <w:t xml:space="preserve">INDEX</w:t>
      </w:r>
    </w:p>
    <w:p w:rsidR="00000000" w:rsidDel="00000000" w:rsidP="00000000" w:rsidRDefault="00000000" w:rsidRPr="00000000" w14:paraId="0000000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ind w:left="720"/>
        <w:jc w:val="both"/>
        <w:rPr>
          <w:rFonts w:ascii="Calibri" w:cs="Calibri" w:eastAsia="Calibri" w:hAnsi="Calibri"/>
          <w:b w:val="1"/>
          <w:color w:val="111111"/>
        </w:rPr>
      </w:pPr>
      <w:r w:rsidDel="00000000" w:rsidR="00000000" w:rsidRPr="00000000">
        <w:rPr>
          <w:rtl w:val="0"/>
        </w:rPr>
      </w:r>
    </w:p>
    <w:tbl>
      <w:tblPr>
        <w:tblStyle w:val="Table1"/>
        <w:tblW w:w="9450.0" w:type="dxa"/>
        <w:jc w:val="left"/>
        <w:tblInd w:w="1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48"/>
        <w:gridCol w:w="4302"/>
        <w:tblGridChange w:id="0">
          <w:tblGrid>
            <w:gridCol w:w="5148"/>
            <w:gridCol w:w="4302"/>
          </w:tblGrid>
        </w:tblGridChange>
      </w:tblGrid>
      <w:tr>
        <w:trPr>
          <w:trHeight w:val="2240" w:hRule="atLeast"/>
        </w:trPr>
        <w:tc>
          <w:tcPr>
            <w:vAlign w:val="center"/>
          </w:tcPr>
          <w:p w:rsidR="00000000" w:rsidDel="00000000" w:rsidP="00000000" w:rsidRDefault="00000000" w:rsidRPr="00000000" w14:paraId="00000007">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EXECUTIVE SUMMARY</w:t>
            </w:r>
          </w:p>
          <w:p w:rsidR="00000000" w:rsidDel="00000000" w:rsidP="00000000" w:rsidRDefault="00000000" w:rsidRPr="00000000" w14:paraId="00000008">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9">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COMPANY OVERVIEW</w:t>
            </w:r>
          </w:p>
          <w:p w:rsidR="00000000" w:rsidDel="00000000" w:rsidP="00000000" w:rsidRDefault="00000000" w:rsidRPr="00000000" w14:paraId="0000000A">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B">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PRODUCTS AND SERVICES</w:t>
            </w:r>
          </w:p>
          <w:p w:rsidR="00000000" w:rsidDel="00000000" w:rsidP="00000000" w:rsidRDefault="00000000" w:rsidRPr="00000000" w14:paraId="0000000C">
            <w:pPr>
              <w:spacing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D">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EXECUTION</w:t>
            </w:r>
          </w:p>
          <w:p w:rsidR="00000000" w:rsidDel="00000000" w:rsidP="00000000" w:rsidRDefault="00000000" w:rsidRPr="00000000" w14:paraId="0000000E">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F">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OPERATIONAL PLAN</w:t>
            </w:r>
          </w:p>
          <w:p w:rsidR="00000000" w:rsidDel="00000000" w:rsidP="00000000" w:rsidRDefault="00000000" w:rsidRPr="00000000" w14:paraId="00000010">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1">
            <w:pPr>
              <w:spacing w:line="276" w:lineRule="auto"/>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FINANCIAL PLAN</w:t>
            </w:r>
            <w:r w:rsidDel="00000000" w:rsidR="00000000" w:rsidRPr="00000000">
              <w:rPr>
                <w:rtl w:val="0"/>
              </w:rPr>
            </w:r>
          </w:p>
        </w:tc>
        <w:tc>
          <w:tcPr>
            <w:vAlign w:val="center"/>
          </w:tcPr>
          <w:p w:rsidR="00000000" w:rsidDel="00000000" w:rsidP="00000000" w:rsidRDefault="00000000" w:rsidRPr="00000000" w14:paraId="00000012">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3">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4">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5">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6">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7">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8">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9">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A">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B">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C">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tc>
      </w:tr>
    </w:tbl>
    <w:p w:rsidR="00000000" w:rsidDel="00000000" w:rsidP="00000000" w:rsidRDefault="00000000" w:rsidRPr="00000000" w14:paraId="0000001D">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E">
      <w:pPr>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1F">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2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[Middle Fork Adventures]</w:t>
      </w:r>
      <w:r w:rsidDel="00000000" w:rsidR="00000000" w:rsidRPr="00000000">
        <w:rPr>
          <w:rFonts w:ascii="Calibri" w:cs="Calibri" w:eastAsia="Calibri" w:hAnsi="Calibri"/>
          <w:color w:val="111111"/>
          <w:rtl w:val="0"/>
        </w:rPr>
        <w:t xml:space="preserve"> facilitates water sports at the </w:t>
      </w:r>
      <w:r w:rsidDel="00000000" w:rsidR="00000000" w:rsidRPr="00000000">
        <w:rPr>
          <w:rFonts w:ascii="Calibri" w:cs="Calibri" w:eastAsia="Calibri" w:hAnsi="Calibri"/>
          <w:color w:val="111111"/>
          <w:highlight w:val="yellow"/>
          <w:rtl w:val="0"/>
        </w:rPr>
        <w:t xml:space="preserve">[Middle Fork section of the Salmon River]</w:t>
      </w:r>
      <w:r w:rsidDel="00000000" w:rsidR="00000000" w:rsidRPr="00000000">
        <w:rPr>
          <w:rFonts w:ascii="Calibri" w:cs="Calibri" w:eastAsia="Calibri" w:hAnsi="Calibri"/>
          <w:color w:val="111111"/>
          <w:rtl w:val="0"/>
        </w:rPr>
        <w:t xml:space="preserve"> for young adventurous tourists. The company specializes in </w:t>
      </w:r>
      <w:r w:rsidDel="00000000" w:rsidR="00000000" w:rsidRPr="00000000">
        <w:rPr>
          <w:rFonts w:ascii="Calibri" w:cs="Calibri" w:eastAsia="Calibri" w:hAnsi="Calibri"/>
          <w:color w:val="111111"/>
          <w:highlight w:val="yellow"/>
          <w:rtl w:val="0"/>
        </w:rPr>
        <w:t xml:space="preserve">[whitewater rafting]</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highlight w:val="yellow"/>
          <w:rtl w:val="0"/>
        </w:rPr>
        <w:t xml:space="preserve">[kayaking]</w:t>
      </w:r>
      <w:r w:rsidDel="00000000" w:rsidR="00000000" w:rsidRPr="00000000">
        <w:rPr>
          <w:rFonts w:ascii="Calibri" w:cs="Calibri" w:eastAsia="Calibri" w:hAnsi="Calibri"/>
          <w:color w:val="111111"/>
          <w:rtl w:val="0"/>
        </w:rPr>
        <w:t xml:space="preserve">, offering the best safety equipment and employing professionally trained guides to ensure the best experience possible for customers. Growing interest in extreme outdoor activities among working millennial will help make businesses such as </w:t>
      </w:r>
      <w:r w:rsidDel="00000000" w:rsidR="00000000" w:rsidRPr="00000000">
        <w:rPr>
          <w:rFonts w:ascii="Calibri" w:cs="Calibri" w:eastAsia="Calibri" w:hAnsi="Calibri"/>
          <w:color w:val="111111"/>
          <w:highlight w:val="yellow"/>
          <w:rtl w:val="0"/>
        </w:rPr>
        <w:t xml:space="preserve">[Middle Fork Adventures profitable]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2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p>
    <w:p w:rsidR="00000000" w:rsidDel="00000000" w:rsidP="00000000" w:rsidRDefault="00000000" w:rsidRPr="00000000" w14:paraId="0000002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Mission Statement: </w:t>
      </w:r>
      <w:r w:rsidDel="00000000" w:rsidR="00000000" w:rsidRPr="00000000">
        <w:rPr>
          <w:rFonts w:ascii="Calibri" w:cs="Calibri" w:eastAsia="Calibri" w:hAnsi="Calibri"/>
          <w:color w:val="111111"/>
          <w:highlight w:val="yellow"/>
          <w:rtl w:val="0"/>
        </w:rPr>
        <w:t xml:space="preserve">[Middle Fork Adventures]</w:t>
      </w:r>
      <w:r w:rsidDel="00000000" w:rsidR="00000000" w:rsidRPr="00000000">
        <w:rPr>
          <w:rFonts w:ascii="Calibri" w:cs="Calibri" w:eastAsia="Calibri" w:hAnsi="Calibri"/>
          <w:color w:val="111111"/>
          <w:rtl w:val="0"/>
        </w:rPr>
        <w:t xml:space="preserve"> is committed to facilitating safe and entertaining water sports activities for the free-spirited and adventurous individuals.  </w:t>
      </w:r>
    </w:p>
    <w:p w:rsidR="00000000" w:rsidDel="00000000" w:rsidP="00000000" w:rsidRDefault="00000000" w:rsidRPr="00000000" w14:paraId="0000002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Philosophy: </w:t>
      </w:r>
      <w:r w:rsidDel="00000000" w:rsidR="00000000" w:rsidRPr="00000000">
        <w:rPr>
          <w:rFonts w:ascii="Calibri" w:cs="Calibri" w:eastAsia="Calibri" w:hAnsi="Calibri"/>
          <w:color w:val="111111"/>
          <w:rtl w:val="0"/>
        </w:rPr>
        <w:t xml:space="preserve">Professionalism and customer focus are central </w:t>
      </w:r>
      <w:r w:rsidDel="00000000" w:rsidR="00000000" w:rsidRPr="00000000">
        <w:rPr>
          <w:rFonts w:ascii="Calibri" w:cs="Calibri" w:eastAsia="Calibri" w:hAnsi="Calibri"/>
          <w:color w:val="111111"/>
          <w:highlight w:val="yellow"/>
          <w:rtl w:val="0"/>
        </w:rPr>
        <w:t xml:space="preserve">[Middle Fork Adventures]</w:t>
      </w:r>
      <w:r w:rsidDel="00000000" w:rsidR="00000000" w:rsidRPr="00000000">
        <w:rPr>
          <w:rFonts w:ascii="Calibri" w:cs="Calibri" w:eastAsia="Calibri" w:hAnsi="Calibri"/>
          <w:color w:val="111111"/>
          <w:rtl w:val="0"/>
        </w:rPr>
        <w:t xml:space="preserve"> business operations. The company makes sure that the safety and well-being of its guests are the top priority.</w:t>
      </w:r>
    </w:p>
    <w:p w:rsidR="00000000" w:rsidDel="00000000" w:rsidP="00000000" w:rsidRDefault="00000000" w:rsidRPr="00000000" w14:paraId="0000002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Vision: </w:t>
      </w:r>
      <w:r w:rsidDel="00000000" w:rsidR="00000000" w:rsidRPr="00000000">
        <w:rPr>
          <w:rFonts w:ascii="Calibri" w:cs="Calibri" w:eastAsia="Calibri" w:hAnsi="Calibri"/>
          <w:color w:val="111111"/>
          <w:highlight w:val="yellow"/>
          <w:rtl w:val="0"/>
        </w:rPr>
        <w:t xml:space="preserve">[Middle Fork Adventures]</w:t>
      </w:r>
      <w:r w:rsidDel="00000000" w:rsidR="00000000" w:rsidRPr="00000000">
        <w:rPr>
          <w:rFonts w:ascii="Calibri" w:cs="Calibri" w:eastAsia="Calibri" w:hAnsi="Calibri"/>
          <w:color w:val="111111"/>
          <w:rtl w:val="0"/>
        </w:rPr>
        <w:t xml:space="preserve"> aims to contribute to responsible tourism in Idaho by providing excellent customer service and observing safety measures that will ensure a pleasant and enjoyable experience for its customers. </w:t>
      </w:r>
    </w:p>
    <w:p w:rsidR="00000000" w:rsidDel="00000000" w:rsidP="00000000" w:rsidRDefault="00000000" w:rsidRPr="00000000" w14:paraId="0000002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Outlook: </w:t>
      </w:r>
      <w:r w:rsidDel="00000000" w:rsidR="00000000" w:rsidRPr="00000000">
        <w:rPr>
          <w:rFonts w:ascii="Calibri" w:cs="Calibri" w:eastAsia="Calibri" w:hAnsi="Calibri"/>
          <w:color w:val="111111"/>
          <w:rtl w:val="0"/>
        </w:rPr>
        <w:t xml:space="preserve">The water sports has seen tremendous growth over the past </w:t>
      </w:r>
      <w:r w:rsidDel="00000000" w:rsidR="00000000" w:rsidRPr="00000000">
        <w:rPr>
          <w:rFonts w:ascii="Calibri" w:cs="Calibri" w:eastAsia="Calibri" w:hAnsi="Calibri"/>
          <w:color w:val="111111"/>
          <w:highlight w:val="yellow"/>
          <w:rtl w:val="0"/>
        </w:rPr>
        <w:t xml:space="preserve">[5 years]</w:t>
      </w:r>
      <w:r w:rsidDel="00000000" w:rsidR="00000000" w:rsidRPr="00000000">
        <w:rPr>
          <w:rFonts w:ascii="Calibri" w:cs="Calibri" w:eastAsia="Calibri" w:hAnsi="Calibri"/>
          <w:color w:val="111111"/>
          <w:rtl w:val="0"/>
        </w:rPr>
        <w:t xml:space="preserve"> as more young adults in America are engaging in outdoor recreation involving physical activity. Despite seasonal demands, companies providing such services foresee considerable growth as the need for extreme recreation becomes imperative for this particular market. </w:t>
      </w:r>
    </w:p>
    <w:p w:rsidR="00000000" w:rsidDel="00000000" w:rsidP="00000000" w:rsidRDefault="00000000" w:rsidRPr="00000000" w14:paraId="0000002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Tourism Industry / Water Sports Industry</w:t>
      </w:r>
    </w:p>
    <w:p w:rsidR="00000000" w:rsidDel="00000000" w:rsidP="00000000" w:rsidRDefault="00000000" w:rsidRPr="00000000" w14:paraId="0000002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Limited Partnership</w:t>
      </w:r>
    </w:p>
    <w:p w:rsidR="00000000" w:rsidDel="00000000" w:rsidP="00000000" w:rsidRDefault="00000000" w:rsidRPr="00000000" w14:paraId="0000003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highlight w:val="yellow"/>
          <w:rtl w:val="0"/>
        </w:rPr>
        <w:t xml:space="preserve">[Middle Fork Adventures]</w:t>
      </w:r>
      <w:r w:rsidDel="00000000" w:rsidR="00000000" w:rsidRPr="00000000">
        <w:rPr>
          <w:rFonts w:ascii="Calibri" w:cs="Calibri" w:eastAsia="Calibri" w:hAnsi="Calibri"/>
          <w:color w:val="111111"/>
          <w:rtl w:val="0"/>
        </w:rPr>
        <w:t xml:space="preserve"> is owned by partners </w:t>
      </w:r>
      <w:r w:rsidDel="00000000" w:rsidR="00000000" w:rsidRPr="00000000">
        <w:rPr>
          <w:rFonts w:ascii="Calibri" w:cs="Calibri" w:eastAsia="Calibri" w:hAnsi="Calibri"/>
          <w:color w:val="111111"/>
          <w:highlight w:val="yellow"/>
          <w:rtl w:val="0"/>
        </w:rPr>
        <w:t xml:space="preserve">[Leroy Heard]</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highlight w:val="yellow"/>
          <w:rtl w:val="0"/>
        </w:rPr>
        <w:t xml:space="preserve">[Jesse Larson]</w:t>
      </w:r>
      <w:r w:rsidDel="00000000" w:rsidR="00000000" w:rsidRPr="00000000">
        <w:rPr>
          <w:rFonts w:ascii="Calibri" w:cs="Calibri" w:eastAsia="Calibri" w:hAnsi="Calibri"/>
          <w:color w:val="111111"/>
          <w:rtl w:val="0"/>
        </w:rPr>
        <w:t xml:space="preserve">, and limited partners </w:t>
      </w:r>
      <w:r w:rsidDel="00000000" w:rsidR="00000000" w:rsidRPr="00000000">
        <w:rPr>
          <w:rFonts w:ascii="Calibri" w:cs="Calibri" w:eastAsia="Calibri" w:hAnsi="Calibri"/>
          <w:color w:val="111111"/>
          <w:highlight w:val="yellow"/>
          <w:rtl w:val="0"/>
        </w:rPr>
        <w:t xml:space="preserve">[Damian Clinton]</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highlight w:val="yellow"/>
          <w:rtl w:val="0"/>
        </w:rPr>
        <w:t xml:space="preserve">[Vanessa Timid]</w:t>
      </w:r>
      <w:r w:rsidDel="00000000" w:rsidR="00000000" w:rsidRPr="00000000">
        <w:rPr>
          <w:rFonts w:ascii="Calibri" w:cs="Calibri" w:eastAsia="Calibri" w:hAnsi="Calibri"/>
          <w:color w:val="111111"/>
          <w:rtl w:val="0"/>
        </w:rPr>
        <w:t xml:space="preserve">. Each owns </w:t>
      </w:r>
      <w:r w:rsidDel="00000000" w:rsidR="00000000" w:rsidRPr="00000000">
        <w:rPr>
          <w:rFonts w:ascii="Calibri" w:cs="Calibri" w:eastAsia="Calibri" w:hAnsi="Calibri"/>
          <w:color w:val="111111"/>
          <w:highlight w:val="yellow"/>
          <w:rtl w:val="0"/>
        </w:rPr>
        <w:t xml:space="preserve">[25%]</w:t>
      </w:r>
      <w:r w:rsidDel="00000000" w:rsidR="00000000" w:rsidRPr="00000000">
        <w:rPr>
          <w:rFonts w:ascii="Calibri" w:cs="Calibri" w:eastAsia="Calibri" w:hAnsi="Calibri"/>
          <w:color w:val="111111"/>
          <w:rtl w:val="0"/>
        </w:rPr>
        <w:t xml:space="preserve"> of the company's shares of profits and losses. Only </w:t>
      </w:r>
      <w:r w:rsidDel="00000000" w:rsidR="00000000" w:rsidRPr="00000000">
        <w:rPr>
          <w:rFonts w:ascii="Calibri" w:cs="Calibri" w:eastAsia="Calibri" w:hAnsi="Calibri"/>
          <w:color w:val="111111"/>
          <w:highlight w:val="yellow"/>
          <w:rtl w:val="0"/>
        </w:rPr>
        <w:t xml:space="preserve">[Leroy Heard]</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highlight w:val="yellow"/>
          <w:rtl w:val="0"/>
        </w:rPr>
        <w:t xml:space="preserve">[Leroy Heard]</w:t>
      </w:r>
      <w:r w:rsidDel="00000000" w:rsidR="00000000" w:rsidRPr="00000000">
        <w:rPr>
          <w:rFonts w:ascii="Calibri" w:cs="Calibri" w:eastAsia="Calibri" w:hAnsi="Calibri"/>
          <w:color w:val="111111"/>
          <w:rtl w:val="0"/>
        </w:rPr>
        <w:t xml:space="preserve"> have managerial responsibilities. </w:t>
      </w:r>
    </w:p>
    <w:p w:rsidR="00000000" w:rsidDel="00000000" w:rsidP="00000000" w:rsidRDefault="00000000" w:rsidRPr="00000000" w14:paraId="0000003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Fonts w:ascii="Calibri" w:cs="Calibri" w:eastAsia="Calibri" w:hAnsi="Calibri"/>
          <w:color w:val="111111"/>
          <w:rtl w:val="0"/>
        </w:rPr>
        <w:t xml:space="preserve">: The </w:t>
      </w:r>
      <w:r w:rsidDel="00000000" w:rsidR="00000000" w:rsidRPr="00000000">
        <w:rPr>
          <w:rFonts w:ascii="Calibri" w:cs="Calibri" w:eastAsia="Calibri" w:hAnsi="Calibri"/>
          <w:color w:val="111111"/>
          <w:highlight w:val="yellow"/>
          <w:rtl w:val="0"/>
        </w:rPr>
        <w:t xml:space="preserve">[$100,000.00]</w:t>
      </w:r>
      <w:r w:rsidDel="00000000" w:rsidR="00000000" w:rsidRPr="00000000">
        <w:rPr>
          <w:rFonts w:ascii="Calibri" w:cs="Calibri" w:eastAsia="Calibri" w:hAnsi="Calibri"/>
          <w:color w:val="111111"/>
          <w:rtl w:val="0"/>
        </w:rPr>
        <w:t xml:space="preserve"> start-up cost covers payments for the campsite land, supplies, equipment, utilities, and other operational expenses.</w:t>
      </w:r>
    </w:p>
    <w:p w:rsidR="00000000" w:rsidDel="00000000" w:rsidP="00000000" w:rsidRDefault="00000000" w:rsidRPr="00000000" w14:paraId="00000035">
      <w:pPr>
        <w:jc w:val="both"/>
        <w:rPr>
          <w:rFonts w:ascii="Calibri" w:cs="Calibri" w:eastAsia="Calibri" w:hAnsi="Calibri"/>
          <w:color w:val="111111"/>
        </w:rPr>
      </w:pPr>
      <w:r w:rsidDel="00000000" w:rsidR="00000000" w:rsidRPr="00000000">
        <w:rPr>
          <w:rtl w:val="0"/>
        </w:rPr>
      </w:r>
    </w:p>
    <w:tbl>
      <w:tblPr>
        <w:tblStyle w:val="Table2"/>
        <w:tblW w:w="936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5940"/>
        <w:gridCol w:w="3420"/>
        <w:tblGridChange w:id="0">
          <w:tblGrid>
            <w:gridCol w:w="5940"/>
            <w:gridCol w:w="3420"/>
          </w:tblGrid>
        </w:tblGridChange>
      </w:tblGrid>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3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3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3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3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3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3C">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3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3E">
            <w:pPr>
              <w:widowControl w:val="0"/>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40">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Assets</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4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4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4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4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A">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4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4C">
            <w:pPr>
              <w:widowControl w:val="0"/>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4E">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Capital</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51">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Owners</w:t>
            </w:r>
          </w:p>
        </w:tc>
        <w:tc>
          <w:tcPr>
            <w:shd w:fill="auto" w:val="clear"/>
            <w:tcMar>
              <w:top w:w="40.0" w:type="dxa"/>
              <w:left w:w="40.0" w:type="dxa"/>
              <w:bottom w:w="40.0" w:type="dxa"/>
              <w:right w:w="40.0" w:type="dxa"/>
            </w:tcMar>
            <w:vAlign w:val="center"/>
          </w:tcPr>
          <w:p w:rsidR="00000000" w:rsidDel="00000000" w:rsidP="00000000" w:rsidRDefault="00000000" w:rsidRPr="00000000" w14:paraId="0000005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5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6">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5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5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A">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5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C">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5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E">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5F">
            <w:pPr>
              <w:widowControl w:val="0"/>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63">
            <w:pPr>
              <w:widowControl w:val="0"/>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65">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Lease</w:t>
            </w:r>
          </w:p>
        </w:tc>
        <w:tc>
          <w:tcPr>
            <w:shd w:fill="auto" w:val="clear"/>
            <w:tcMar>
              <w:top w:w="40.0" w:type="dxa"/>
              <w:left w:w="40.0" w:type="dxa"/>
              <w:bottom w:w="40.0" w:type="dxa"/>
              <w:right w:w="40.0" w:type="dxa"/>
            </w:tcMar>
            <w:vAlign w:val="center"/>
          </w:tcPr>
          <w:p w:rsidR="00000000" w:rsidDel="00000000" w:rsidP="00000000" w:rsidRDefault="00000000" w:rsidRPr="00000000" w14:paraId="0000006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Equipment and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6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 and Maintenance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and Promotion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Assets</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$50,000.00</w:t>
            </w:r>
            <w:r w:rsidDel="00000000" w:rsidR="00000000" w:rsidRPr="00000000">
              <w:rPr>
                <w:rtl w:val="0"/>
              </w:rPr>
            </w:r>
          </w:p>
        </w:tc>
      </w:tr>
    </w:tbl>
    <w:p w:rsidR="00000000" w:rsidDel="00000000" w:rsidP="00000000" w:rsidRDefault="00000000" w:rsidRPr="00000000" w14:paraId="0000008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p w:rsidR="00000000" w:rsidDel="00000000" w:rsidP="00000000" w:rsidRDefault="00000000" w:rsidRPr="00000000" w14:paraId="00000082">
      <w:pPr>
        <w:jc w:val="both"/>
        <w:rPr>
          <w:rFonts w:ascii="Calibri" w:cs="Calibri" w:eastAsia="Calibri" w:hAnsi="Calibri"/>
          <w:b w:val="1"/>
          <w:color w:val="111111"/>
        </w:rPr>
      </w:pPr>
      <w:r w:rsidDel="00000000" w:rsidR="00000000" w:rsidRPr="00000000">
        <w:rPr>
          <w:rtl w:val="0"/>
        </w:rPr>
      </w:r>
    </w:p>
    <w:tbl>
      <w:tblPr>
        <w:tblStyle w:val="Table3"/>
        <w:tblW w:w="936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160"/>
        <w:gridCol w:w="2250"/>
        <w:gridCol w:w="4950"/>
        <w:tblGridChange w:id="0">
          <w:tblGrid>
            <w:gridCol w:w="2160"/>
            <w:gridCol w:w="2250"/>
            <w:gridCol w:w="495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8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Role/Function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Skills</w:t>
            </w:r>
          </w:p>
        </w:tc>
      </w:tr>
      <w:tr>
        <w:trPr>
          <w:trHeight w:val="4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8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Leroy Heard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Operations Manager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Resource management, interpersonal communication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Jesse Larson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HR &amp; Admin Manager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Conflict management, human resource management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Amelia Sands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Finance Manager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Accounting, budget management</w:t>
            </w:r>
          </w:p>
        </w:tc>
      </w:tr>
    </w:tbl>
    <w:p w:rsidR="00000000" w:rsidDel="00000000" w:rsidP="00000000" w:rsidRDefault="00000000" w:rsidRPr="00000000" w14:paraId="0000008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 and Long-Term Goals and Milestones:</w:t>
      </w:r>
    </w:p>
    <w:p w:rsidR="00000000" w:rsidDel="00000000" w:rsidP="00000000" w:rsidRDefault="00000000" w:rsidRPr="00000000" w14:paraId="00000091">
      <w:pPr>
        <w:jc w:val="both"/>
        <w:rPr>
          <w:rFonts w:ascii="Calibri" w:cs="Calibri" w:eastAsia="Calibri" w:hAnsi="Calibri"/>
          <w:b w:val="1"/>
          <w:color w:val="111111"/>
        </w:rPr>
      </w:pPr>
      <w:r w:rsidDel="00000000" w:rsidR="00000000" w:rsidRPr="00000000">
        <w:rPr>
          <w:rtl w:val="0"/>
        </w:rPr>
      </w:r>
    </w:p>
    <w:tbl>
      <w:tblPr>
        <w:tblStyle w:val="Table4"/>
        <w:tblW w:w="936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880"/>
        <w:gridCol w:w="6480"/>
        <w:tblGridChange w:id="0">
          <w:tblGrid>
            <w:gridCol w:w="2880"/>
            <w:gridCol w:w="648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9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Acquire business permit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170"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Completed and submitted requirements to state wildlife services (October 13, 2018)</w:t>
            </w:r>
          </w:p>
          <w:p w:rsidR="00000000" w:rsidDel="00000000" w:rsidP="00000000" w:rsidRDefault="00000000" w:rsidRPr="00000000" w14:paraId="0000009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170"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Received business permit to operate (December 1, 2018)</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Hire and train guides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70"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Hired 5 guides (3rd week of November 2018)</w:t>
            </w:r>
          </w:p>
          <w:p w:rsidR="00000000" w:rsidDel="00000000" w:rsidP="00000000" w:rsidRDefault="00000000" w:rsidRPr="00000000" w14:paraId="0000009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70"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Provided basic training (1st week of December)</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Long-Term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rPr>
          <w:trHeight w:val="4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9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Improve customer experience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70"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Attended training camp for outdoor recreation safety (November 7, 2018)</w:t>
            </w:r>
          </w:p>
          <w:p w:rsidR="00000000" w:rsidDel="00000000" w:rsidP="00000000" w:rsidRDefault="00000000" w:rsidRPr="00000000" w14:paraId="0000009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70"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Drafted company policies and regulations on safety (December 7, 2018)</w:t>
            </w:r>
          </w:p>
        </w:tc>
      </w:tr>
      <w:tr>
        <w:trPr>
          <w:trHeight w:val="4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9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Secure repeat business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0">
            <w:pPr>
              <w:widowControl w:val="0"/>
              <w:ind w:left="80" w:hanging="80"/>
              <w:rPr>
                <w:rFonts w:ascii="Calibri" w:cs="Calibri" w:eastAsia="Calibri" w:hAnsi="Calibri"/>
                <w:color w:val="111111"/>
              </w:rPr>
            </w:pPr>
            <w:r w:rsidDel="00000000" w:rsidR="00000000" w:rsidRPr="00000000">
              <w:rPr>
                <w:rFonts w:ascii="Calibri" w:cs="Calibri" w:eastAsia="Calibri" w:hAnsi="Calibri"/>
                <w:color w:val="111111"/>
                <w:rtl w:val="0"/>
              </w:rPr>
              <w:t xml:space="preserve">-Created sales and marketing plan (December 10, 2018)</w:t>
            </w:r>
          </w:p>
        </w:tc>
      </w:tr>
    </w:tbl>
    <w:p w:rsidR="00000000" w:rsidDel="00000000" w:rsidP="00000000" w:rsidRDefault="00000000" w:rsidRPr="00000000" w14:paraId="000000A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6">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p>
    <w:p w:rsidR="00000000" w:rsidDel="00000000" w:rsidP="00000000" w:rsidRDefault="00000000" w:rsidRPr="00000000" w14:paraId="000000A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8">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Product/Service Description: </w:t>
      </w:r>
      <w:r w:rsidDel="00000000" w:rsidR="00000000" w:rsidRPr="00000000">
        <w:rPr>
          <w:rFonts w:ascii="Calibri" w:cs="Calibri" w:eastAsia="Calibri" w:hAnsi="Calibri"/>
          <w:color w:val="111111"/>
          <w:highlight w:val="yellow"/>
          <w:rtl w:val="0"/>
        </w:rPr>
        <w:t xml:space="preserve">[Middle Fork Adventures]</w:t>
      </w:r>
      <w:r w:rsidDel="00000000" w:rsidR="00000000" w:rsidRPr="00000000">
        <w:rPr>
          <w:rFonts w:ascii="Calibri" w:cs="Calibri" w:eastAsia="Calibri" w:hAnsi="Calibri"/>
          <w:color w:val="111111"/>
          <w:rtl w:val="0"/>
        </w:rPr>
        <w:t xml:space="preserve"> facilitates single- and multi-day rafting trips and kayak games along the </w:t>
      </w:r>
      <w:r w:rsidDel="00000000" w:rsidR="00000000" w:rsidRPr="00000000">
        <w:rPr>
          <w:rFonts w:ascii="Calibri" w:cs="Calibri" w:eastAsia="Calibri" w:hAnsi="Calibri"/>
          <w:color w:val="111111"/>
          <w:highlight w:val="yellow"/>
          <w:rtl w:val="0"/>
        </w:rPr>
        <w:t xml:space="preserve">[Middle Fork section of Idaho's Salmon River]</w:t>
      </w:r>
      <w:r w:rsidDel="00000000" w:rsidR="00000000" w:rsidRPr="00000000">
        <w:rPr>
          <w:rFonts w:ascii="Calibri" w:cs="Calibri" w:eastAsia="Calibri" w:hAnsi="Calibri"/>
          <w:color w:val="111111"/>
          <w:rtl w:val="0"/>
        </w:rPr>
        <w:t xml:space="preserve">. The company provides all the equipment and tools needed for a trip or game. Each guest participant will be given full protective gear and oriented by a </w:t>
      </w:r>
      <w:r w:rsidDel="00000000" w:rsidR="00000000" w:rsidRPr="00000000">
        <w:rPr>
          <w:rFonts w:ascii="Calibri" w:cs="Calibri" w:eastAsia="Calibri" w:hAnsi="Calibri"/>
          <w:color w:val="111111"/>
          <w:highlight w:val="yellow"/>
          <w:rtl w:val="0"/>
        </w:rPr>
        <w:t xml:space="preserve">[Middle Fork Adventures]</w:t>
      </w:r>
      <w:r w:rsidDel="00000000" w:rsidR="00000000" w:rsidRPr="00000000">
        <w:rPr>
          <w:rFonts w:ascii="Calibri" w:cs="Calibri" w:eastAsia="Calibri" w:hAnsi="Calibri"/>
          <w:color w:val="111111"/>
          <w:rtl w:val="0"/>
        </w:rPr>
        <w:t xml:space="preserve"> tour guide. </w:t>
      </w:r>
    </w:p>
    <w:p w:rsidR="00000000" w:rsidDel="00000000" w:rsidP="00000000" w:rsidRDefault="00000000" w:rsidRPr="00000000" w14:paraId="000000A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A">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Value Proposition: </w:t>
      </w:r>
      <w:r w:rsidDel="00000000" w:rsidR="00000000" w:rsidRPr="00000000">
        <w:rPr>
          <w:rFonts w:ascii="Calibri" w:cs="Calibri" w:eastAsia="Calibri" w:hAnsi="Calibri"/>
          <w:color w:val="111111"/>
          <w:rtl w:val="0"/>
        </w:rPr>
        <w:t xml:space="preserve">All employees of </w:t>
      </w:r>
      <w:r w:rsidDel="00000000" w:rsidR="00000000" w:rsidRPr="00000000">
        <w:rPr>
          <w:rFonts w:ascii="Calibri" w:cs="Calibri" w:eastAsia="Calibri" w:hAnsi="Calibri"/>
          <w:color w:val="111111"/>
          <w:highlight w:val="yellow"/>
          <w:rtl w:val="0"/>
        </w:rPr>
        <w:t xml:space="preserve">[Middle Fork Adventures]</w:t>
      </w:r>
      <w:r w:rsidDel="00000000" w:rsidR="00000000" w:rsidRPr="00000000">
        <w:rPr>
          <w:rFonts w:ascii="Calibri" w:cs="Calibri" w:eastAsia="Calibri" w:hAnsi="Calibri"/>
          <w:color w:val="111111"/>
          <w:rtl w:val="0"/>
        </w:rPr>
        <w:t xml:space="preserve"> are professionally trained and certified to assist and facilitate in extreme outdoor recreational activities such as whitewater rafting and kayaking. The company has also secured appropriate insurance policies. This ensures a safe and enjoyable experience for </w:t>
      </w:r>
      <w:r w:rsidDel="00000000" w:rsidR="00000000" w:rsidRPr="00000000">
        <w:rPr>
          <w:rFonts w:ascii="Calibri" w:cs="Calibri" w:eastAsia="Calibri" w:hAnsi="Calibri"/>
          <w:color w:val="111111"/>
          <w:highlight w:val="yellow"/>
          <w:rtl w:val="0"/>
        </w:rPr>
        <w:t xml:space="preserve">[Middle Fork Adventures]</w:t>
      </w:r>
      <w:r w:rsidDel="00000000" w:rsidR="00000000" w:rsidRPr="00000000">
        <w:rPr>
          <w:rFonts w:ascii="Calibri" w:cs="Calibri" w:eastAsia="Calibri" w:hAnsi="Calibri"/>
          <w:color w:val="111111"/>
          <w:rtl w:val="0"/>
        </w:rPr>
        <w:t xml:space="preserve"> clients. </w:t>
      </w:r>
    </w:p>
    <w:p w:rsidR="00000000" w:rsidDel="00000000" w:rsidP="00000000" w:rsidRDefault="00000000" w:rsidRPr="00000000" w14:paraId="000000A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C">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Pricing Strategy: </w:t>
      </w:r>
      <w:r w:rsidDel="00000000" w:rsidR="00000000" w:rsidRPr="00000000">
        <w:rPr>
          <w:rFonts w:ascii="Calibri" w:cs="Calibri" w:eastAsia="Calibri" w:hAnsi="Calibri"/>
          <w:color w:val="111111"/>
          <w:rtl w:val="0"/>
        </w:rPr>
        <w:t xml:space="preserve">The business utilizes premium pricing, considering its investments on the customers' safety and security. </w:t>
      </w:r>
    </w:p>
    <w:p w:rsidR="00000000" w:rsidDel="00000000" w:rsidP="00000000" w:rsidRDefault="00000000" w:rsidRPr="00000000" w14:paraId="000000A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F">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EXECUTION</w:t>
      </w:r>
    </w:p>
    <w:p w:rsidR="00000000" w:rsidDel="00000000" w:rsidP="00000000" w:rsidRDefault="00000000" w:rsidRPr="00000000" w14:paraId="000000B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Plan: </w:t>
      </w:r>
      <w:r w:rsidDel="00000000" w:rsidR="00000000" w:rsidRPr="00000000">
        <w:rPr>
          <w:rFonts w:ascii="Calibri" w:cs="Calibri" w:eastAsia="Calibri" w:hAnsi="Calibri"/>
          <w:color w:val="111111"/>
          <w:highlight w:val="yellow"/>
          <w:rtl w:val="0"/>
        </w:rPr>
        <w:t xml:space="preserve">[Middle Fork Adventures]</w:t>
      </w:r>
      <w:r w:rsidDel="00000000" w:rsidR="00000000" w:rsidRPr="00000000">
        <w:rPr>
          <w:rFonts w:ascii="Calibri" w:cs="Calibri" w:eastAsia="Calibri" w:hAnsi="Calibri"/>
          <w:color w:val="111111"/>
          <w:rtl w:val="0"/>
        </w:rPr>
        <w:t xml:space="preserve"> targets employed millennial aged </w:t>
      </w:r>
      <w:r w:rsidDel="00000000" w:rsidR="00000000" w:rsidRPr="00000000">
        <w:rPr>
          <w:rFonts w:ascii="Calibri" w:cs="Calibri" w:eastAsia="Calibri" w:hAnsi="Calibri"/>
          <w:color w:val="111111"/>
          <w:highlight w:val="yellow"/>
          <w:rtl w:val="0"/>
        </w:rPr>
        <w:t xml:space="preserve">[22 to 35]</w:t>
      </w:r>
      <w:r w:rsidDel="00000000" w:rsidR="00000000" w:rsidRPr="00000000">
        <w:rPr>
          <w:rFonts w:ascii="Calibri" w:cs="Calibri" w:eastAsia="Calibri" w:hAnsi="Calibri"/>
          <w:color w:val="111111"/>
          <w:rtl w:val="0"/>
        </w:rPr>
        <w:t xml:space="preserve">. Attracting this market requires aggressive online marketing, including social media campaigns and customer experience optimization in the company's official website.  </w:t>
      </w:r>
      <w:r w:rsidDel="00000000" w:rsidR="00000000" w:rsidRPr="00000000">
        <w:rPr>
          <w:rtl w:val="0"/>
        </w:rPr>
      </w:r>
    </w:p>
    <w:p w:rsidR="00000000" w:rsidDel="00000000" w:rsidP="00000000" w:rsidRDefault="00000000" w:rsidRPr="00000000" w14:paraId="000000B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Research: </w:t>
      </w:r>
      <w:r w:rsidDel="00000000" w:rsidR="00000000" w:rsidRPr="00000000">
        <w:rPr>
          <w:rFonts w:ascii="Calibri" w:cs="Calibri" w:eastAsia="Calibri" w:hAnsi="Calibri"/>
          <w:color w:val="111111"/>
          <w:rtl w:val="0"/>
        </w:rPr>
        <w:t xml:space="preserve">As of </w:t>
      </w:r>
      <w:r w:rsidDel="00000000" w:rsidR="00000000" w:rsidRPr="00000000">
        <w:rPr>
          <w:rFonts w:ascii="Calibri" w:cs="Calibri" w:eastAsia="Calibri" w:hAnsi="Calibri"/>
          <w:color w:val="111111"/>
          <w:highlight w:val="yellow"/>
          <w:rtl w:val="0"/>
        </w:rPr>
        <w:t xml:space="preserve">[2018]</w:t>
      </w:r>
      <w:r w:rsidDel="00000000" w:rsidR="00000000" w:rsidRPr="00000000">
        <w:rPr>
          <w:rFonts w:ascii="Calibri" w:cs="Calibri" w:eastAsia="Calibri" w:hAnsi="Calibri"/>
          <w:color w:val="111111"/>
          <w:rtl w:val="0"/>
        </w:rPr>
        <w:t xml:space="preserve">, more than </w:t>
      </w:r>
      <w:r w:rsidDel="00000000" w:rsidR="00000000" w:rsidRPr="00000000">
        <w:rPr>
          <w:rFonts w:ascii="Calibri" w:cs="Calibri" w:eastAsia="Calibri" w:hAnsi="Calibri"/>
          <w:color w:val="111111"/>
          <w:highlight w:val="yellow"/>
          <w:rtl w:val="0"/>
        </w:rPr>
        <w:t xml:space="preserve">[50%]</w:t>
      </w:r>
      <w:r w:rsidDel="00000000" w:rsidR="00000000" w:rsidRPr="00000000">
        <w:rPr>
          <w:rFonts w:ascii="Calibri" w:cs="Calibri" w:eastAsia="Calibri" w:hAnsi="Calibri"/>
          <w:color w:val="111111"/>
          <w:rtl w:val="0"/>
        </w:rPr>
        <w:t xml:space="preserve"> of America's adult population has made huge investments in recreation involving physical activity. Extreme outdoor activities are gaining popularity among millennial due to a shift in the perception of recreation. Water sports has become one of the most preferred modes of recreation alongside camping and trekking. </w:t>
      </w:r>
      <w:r w:rsidDel="00000000" w:rsidR="00000000" w:rsidRPr="00000000">
        <w:rPr>
          <w:rtl w:val="0"/>
        </w:rPr>
      </w:r>
    </w:p>
    <w:p w:rsidR="00000000" w:rsidDel="00000000" w:rsidP="00000000" w:rsidRDefault="00000000" w:rsidRPr="00000000" w14:paraId="000000B4">
      <w:pPr>
        <w:jc w:val="both"/>
        <w:rPr>
          <w:rFonts w:ascii="Calibri" w:cs="Calibri" w:eastAsia="Calibri" w:hAnsi="Calibri"/>
          <w:color w:val="111111"/>
        </w:rPr>
      </w:pPr>
      <w:r w:rsidDel="00000000" w:rsidR="00000000" w:rsidRPr="00000000">
        <w:rPr>
          <w:rtl w:val="0"/>
        </w:rPr>
      </w:r>
    </w:p>
    <w:tbl>
      <w:tblPr>
        <w:tblStyle w:val="Table5"/>
        <w:tblW w:w="9345.0" w:type="dxa"/>
        <w:jc w:val="left"/>
        <w:tblInd w:w="11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797"/>
        <w:gridCol w:w="1797"/>
        <w:gridCol w:w="1611"/>
        <w:gridCol w:w="1983"/>
        <w:gridCol w:w="2157"/>
        <w:tblGridChange w:id="0">
          <w:tblGrid>
            <w:gridCol w:w="1797"/>
            <w:gridCol w:w="1797"/>
            <w:gridCol w:w="1611"/>
            <w:gridCol w:w="1983"/>
            <w:gridCol w:w="2157"/>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B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Middle Fork Adventures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Safe and secure trips facilitated by professionally trained guides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Premium priced services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Offer unique tour and game packages to add value to premium prices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Reluctance of market to pay for premium services</w:t>
            </w:r>
          </w:p>
        </w:tc>
      </w:tr>
      <w:tr>
        <w:trPr>
          <w:trHeight w:val="9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B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River Drifters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Affordable package tours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Poor amenities and customer service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Brand franchising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 businesses providing better services and amenities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Salmon River Experience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Offers a wide range of outdoor recreational services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Inaccessible location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Offer additional transportation services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Potential customers losing interest in the business due to location</w:t>
            </w:r>
          </w:p>
        </w:tc>
      </w:tr>
    </w:tbl>
    <w:p w:rsidR="00000000" w:rsidDel="00000000" w:rsidP="00000000" w:rsidRDefault="00000000" w:rsidRPr="00000000" w14:paraId="000000C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A">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Marketing Strategy: </w:t>
      </w:r>
      <w:r w:rsidDel="00000000" w:rsidR="00000000" w:rsidRPr="00000000">
        <w:rPr>
          <w:rFonts w:ascii="Calibri" w:cs="Calibri" w:eastAsia="Calibri" w:hAnsi="Calibri"/>
          <w:color w:val="111111"/>
          <w:rtl w:val="0"/>
        </w:rPr>
        <w:t xml:space="preserve">In order to reach </w:t>
      </w:r>
      <w:r w:rsidDel="00000000" w:rsidR="00000000" w:rsidRPr="00000000">
        <w:rPr>
          <w:rFonts w:ascii="Calibri" w:cs="Calibri" w:eastAsia="Calibri" w:hAnsi="Calibri"/>
          <w:color w:val="111111"/>
          <w:highlight w:val="yellow"/>
          <w:rtl w:val="0"/>
        </w:rPr>
        <w:t xml:space="preserve">[Middle Fork Adventures]</w:t>
      </w:r>
      <w:r w:rsidDel="00000000" w:rsidR="00000000" w:rsidRPr="00000000">
        <w:rPr>
          <w:rFonts w:ascii="Calibri" w:cs="Calibri" w:eastAsia="Calibri" w:hAnsi="Calibri"/>
          <w:color w:val="111111"/>
          <w:rtl w:val="0"/>
        </w:rPr>
        <w:t xml:space="preserve"> millennial target market, online marketing will be central to the company's marketing strategies. Forming a network within the neighboring cities requires aggressive word-of-mouth marketing and community involvement.  </w:t>
      </w:r>
    </w:p>
    <w:p w:rsidR="00000000" w:rsidDel="00000000" w:rsidP="00000000" w:rsidRDefault="00000000" w:rsidRPr="00000000" w14:paraId="000000CB">
      <w:pPr>
        <w:jc w:val="both"/>
        <w:rPr>
          <w:rFonts w:ascii="Calibri" w:cs="Calibri" w:eastAsia="Calibri" w:hAnsi="Calibri"/>
          <w:color w:val="111111"/>
        </w:rPr>
      </w:pPr>
      <w:r w:rsidDel="00000000" w:rsidR="00000000" w:rsidRPr="00000000">
        <w:rPr>
          <w:rtl w:val="0"/>
        </w:rPr>
      </w:r>
    </w:p>
    <w:tbl>
      <w:tblPr>
        <w:tblStyle w:val="Table6"/>
        <w:tblW w:w="936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890"/>
        <w:gridCol w:w="2790"/>
        <w:gridCol w:w="1620"/>
        <w:gridCol w:w="3060"/>
        <w:tblGridChange w:id="0">
          <w:tblGrid>
            <w:gridCol w:w="1890"/>
            <w:gridCol w:w="2790"/>
            <w:gridCol w:w="1620"/>
            <w:gridCol w:w="306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C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E">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rPr>
          <w:trHeight w:val="4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D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Social media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1">
            <w:pPr>
              <w:widowControl w:val="0"/>
              <w:ind w:left="137" w:hanging="137"/>
              <w:rPr>
                <w:rFonts w:ascii="Calibri" w:cs="Calibri" w:eastAsia="Calibri" w:hAnsi="Calibri"/>
                <w:color w:val="111111"/>
              </w:rPr>
            </w:pPr>
            <w:r w:rsidDel="00000000" w:rsidR="00000000" w:rsidRPr="00000000">
              <w:rPr>
                <w:rFonts w:ascii="Calibri" w:cs="Calibri" w:eastAsia="Calibri" w:hAnsi="Calibri"/>
                <w:color w:val="111111"/>
                <w:rtl w:val="0"/>
              </w:rPr>
              <w:t xml:space="preserve">- Facebook, Twitter, and Instagram pages</w:t>
            </w:r>
          </w:p>
          <w:p w:rsidR="00000000" w:rsidDel="00000000" w:rsidP="00000000" w:rsidRDefault="00000000" w:rsidRPr="00000000" w14:paraId="000000D2">
            <w:pPr>
              <w:widowControl w:val="0"/>
              <w:ind w:left="137" w:hanging="137"/>
              <w:rPr>
                <w:rFonts w:ascii="Calibri" w:cs="Calibri" w:eastAsia="Calibri" w:hAnsi="Calibri"/>
                <w:color w:val="111111"/>
              </w:rPr>
            </w:pPr>
            <w:r w:rsidDel="00000000" w:rsidR="00000000" w:rsidRPr="00000000">
              <w:rPr>
                <w:rFonts w:ascii="Calibri" w:cs="Calibri" w:eastAsia="Calibri" w:hAnsi="Calibri"/>
                <w:color w:val="111111"/>
                <w:rtl w:val="0"/>
              </w:rPr>
              <w:t xml:space="preserve">- Photo and video promotion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October 2018 to present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Regular page visits and likes</w:t>
            </w:r>
          </w:p>
        </w:tc>
      </w:tr>
      <w:tr>
        <w:trPr>
          <w:trHeight w:val="4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D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Website and SEO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6">
            <w:pPr>
              <w:widowControl w:val="0"/>
              <w:ind w:left="137" w:hanging="137"/>
              <w:rPr>
                <w:rFonts w:ascii="Calibri" w:cs="Calibri" w:eastAsia="Calibri" w:hAnsi="Calibri"/>
                <w:color w:val="111111"/>
              </w:rPr>
            </w:pPr>
            <w:r w:rsidDel="00000000" w:rsidR="00000000" w:rsidRPr="00000000">
              <w:rPr>
                <w:rFonts w:ascii="Calibri" w:cs="Calibri" w:eastAsia="Calibri" w:hAnsi="Calibri"/>
                <w:color w:val="111111"/>
                <w:rtl w:val="0"/>
              </w:rPr>
              <w:t xml:space="preserve">- Website with chat support and booking capacity</w:t>
            </w:r>
          </w:p>
          <w:p w:rsidR="00000000" w:rsidDel="00000000" w:rsidP="00000000" w:rsidRDefault="00000000" w:rsidRPr="00000000" w14:paraId="000000D7">
            <w:pPr>
              <w:widowControl w:val="0"/>
              <w:ind w:left="137" w:hanging="137"/>
              <w:rPr>
                <w:rFonts w:ascii="Calibri" w:cs="Calibri" w:eastAsia="Calibri" w:hAnsi="Calibri"/>
                <w:color w:val="111111"/>
              </w:rPr>
            </w:pPr>
            <w:r w:rsidDel="00000000" w:rsidR="00000000" w:rsidRPr="00000000">
              <w:rPr>
                <w:rFonts w:ascii="Calibri" w:cs="Calibri" w:eastAsia="Calibri" w:hAnsi="Calibri"/>
                <w:color w:val="111111"/>
                <w:rtl w:val="0"/>
              </w:rPr>
              <w:t xml:space="preserve">- Online directory listings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November 2018 to present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9">
            <w:pPr>
              <w:widowControl w:val="0"/>
              <w:ind w:left="159" w:hanging="159"/>
              <w:rPr>
                <w:rFonts w:ascii="Calibri" w:cs="Calibri" w:eastAsia="Calibri" w:hAnsi="Calibri"/>
                <w:color w:val="111111"/>
              </w:rPr>
            </w:pPr>
            <w:r w:rsidDel="00000000" w:rsidR="00000000" w:rsidRPr="00000000">
              <w:rPr>
                <w:rFonts w:ascii="Calibri" w:cs="Calibri" w:eastAsia="Calibri" w:hAnsi="Calibri"/>
                <w:color w:val="111111"/>
                <w:rtl w:val="0"/>
              </w:rPr>
              <w:t xml:space="preserve">- Increase in the number of inquiries/searches/web visits</w:t>
            </w:r>
          </w:p>
        </w:tc>
      </w:tr>
      <w:tr>
        <w:trPr>
          <w:trHeight w:val="4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D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Community networking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B">
            <w:pPr>
              <w:widowControl w:val="0"/>
              <w:ind w:left="137" w:hanging="137"/>
              <w:rPr>
                <w:rFonts w:ascii="Calibri" w:cs="Calibri" w:eastAsia="Calibri" w:hAnsi="Calibri"/>
                <w:color w:val="111111"/>
              </w:rPr>
            </w:pPr>
            <w:r w:rsidDel="00000000" w:rsidR="00000000" w:rsidRPr="00000000">
              <w:rPr>
                <w:rFonts w:ascii="Calibri" w:cs="Calibri" w:eastAsia="Calibri" w:hAnsi="Calibri"/>
                <w:color w:val="111111"/>
                <w:rtl w:val="0"/>
              </w:rPr>
              <w:t xml:space="preserve">- Word-of-mouth recommendations from friends and colleagues</w:t>
            </w:r>
          </w:p>
          <w:p w:rsidR="00000000" w:rsidDel="00000000" w:rsidP="00000000" w:rsidRDefault="00000000" w:rsidRPr="00000000" w14:paraId="000000DC">
            <w:pPr>
              <w:widowControl w:val="0"/>
              <w:ind w:left="137" w:hanging="137"/>
              <w:rPr>
                <w:rFonts w:ascii="Calibri" w:cs="Calibri" w:eastAsia="Calibri" w:hAnsi="Calibri"/>
                <w:color w:val="111111"/>
              </w:rPr>
            </w:pPr>
            <w:r w:rsidDel="00000000" w:rsidR="00000000" w:rsidRPr="00000000">
              <w:rPr>
                <w:rFonts w:ascii="Calibri" w:cs="Calibri" w:eastAsia="Calibri" w:hAnsi="Calibri"/>
                <w:color w:val="111111"/>
                <w:rtl w:val="0"/>
              </w:rPr>
              <w:t xml:space="preserve">- Participation in local events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September 2018 to present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E">
            <w:pPr>
              <w:widowControl w:val="0"/>
              <w:ind w:left="159" w:hanging="159"/>
              <w:rPr>
                <w:rFonts w:ascii="Calibri" w:cs="Calibri" w:eastAsia="Calibri" w:hAnsi="Calibri"/>
                <w:color w:val="111111"/>
              </w:rPr>
            </w:pPr>
            <w:r w:rsidDel="00000000" w:rsidR="00000000" w:rsidRPr="00000000">
              <w:rPr>
                <w:rFonts w:ascii="Calibri" w:cs="Calibri" w:eastAsia="Calibri" w:hAnsi="Calibri"/>
                <w:color w:val="111111"/>
                <w:rtl w:val="0"/>
              </w:rPr>
              <w:t xml:space="preserve">- Increase in the number of inquiries through phone or personal communication</w:t>
            </w:r>
          </w:p>
        </w:tc>
      </w:tr>
    </w:tbl>
    <w:p w:rsidR="00000000" w:rsidDel="00000000" w:rsidP="00000000" w:rsidRDefault="00000000" w:rsidRPr="00000000" w14:paraId="000000D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Organizational Structure:</w:t>
      </w:r>
    </w:p>
    <w:p w:rsidR="00000000" w:rsidDel="00000000" w:rsidP="00000000" w:rsidRDefault="00000000" w:rsidRPr="00000000" w14:paraId="000000E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2">
      <w:pPr>
        <w:jc w:val="center"/>
        <w:rPr>
          <w:rFonts w:ascii="Calibri" w:cs="Calibri" w:eastAsia="Calibri" w:hAnsi="Calibri"/>
          <w:color w:val="111111"/>
        </w:rPr>
      </w:pPr>
      <w:r w:rsidDel="00000000" w:rsidR="00000000" w:rsidRPr="00000000">
        <w:rPr>
          <w:rFonts w:ascii="Calibri" w:cs="Calibri" w:eastAsia="Calibri" w:hAnsi="Calibri"/>
          <w:color w:val="111111"/>
        </w:rPr>
        <mc:AlternateContent>
          <mc:Choice Requires="wpg">
            <w:drawing>
              <wp:inline distB="114300" distT="114300" distL="114300" distR="114300">
                <wp:extent cx="4147871" cy="2147889"/>
                <wp:effectExtent b="0" l="0" r="0" t="0"/>
                <wp:docPr id="1" name=""/>
                <a:graphic>
                  <a:graphicData uri="http://schemas.microsoft.com/office/word/2010/wordprocessingGroup">
                    <wpg:wgp>
                      <wpg:cNvGrpSpPr/>
                      <wpg:grpSpPr>
                        <a:xfrm>
                          <a:off x="3272065" y="2706056"/>
                          <a:ext cx="4147871" cy="2147889"/>
                          <a:chOff x="3272065" y="2706056"/>
                          <a:chExt cx="4147871" cy="2147889"/>
                        </a:xfrm>
                      </wpg:grpSpPr>
                      <wpg:grpSp>
                        <wpg:cNvGrpSpPr/>
                        <wpg:grpSpPr>
                          <a:xfrm>
                            <a:off x="3272065" y="2706056"/>
                            <a:ext cx="4147871" cy="2147889"/>
                            <a:chOff x="683500" y="255674"/>
                            <a:chExt cx="4818419" cy="2478401"/>
                          </a:xfrm>
                        </wpg:grpSpPr>
                        <wps:wsp>
                          <wps:cNvSpPr/>
                          <wps:cNvPr id="3" name="Shape 3"/>
                          <wps:spPr>
                            <a:xfrm>
                              <a:off x="683500" y="255674"/>
                              <a:ext cx="4818400" cy="2478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369926" y="255675"/>
                              <a:ext cx="1445700" cy="63746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4"/>
                                    <w:vertAlign w:val="baseline"/>
                                  </w:rPr>
                                  <w:t xml:space="preserve">OPERATIONS MANAGER</w:t>
                                </w:r>
                              </w:p>
                            </w:txbxContent>
                          </wps:txbx>
                          <wps:bodyPr anchorCtr="0" anchor="ctr" bIns="91425" lIns="91425" spcFirstLastPara="1" rIns="91425" wrap="square" tIns="91425">
                            <a:noAutofit/>
                          </wps:bodyPr>
                        </wps:wsp>
                        <wps:wsp>
                          <wps:cNvSpPr/>
                          <wps:cNvPr id="5" name="Shape 5"/>
                          <wps:spPr>
                            <a:xfrm>
                              <a:off x="4056219" y="255674"/>
                              <a:ext cx="1445700" cy="692413"/>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4"/>
                                    <w:vertAlign w:val="baseline"/>
                                  </w:rPr>
                                  <w:t xml:space="preserve">HR &amp; ADMIN MANAGER</w:t>
                                </w:r>
                              </w:p>
                            </w:txbxContent>
                          </wps:txbx>
                          <wps:bodyPr anchorCtr="0" anchor="ctr" bIns="91425" lIns="91425" spcFirstLastPara="1" rIns="91425" wrap="square" tIns="91425">
                            <a:noAutofit/>
                          </wps:bodyPr>
                        </wps:wsp>
                        <wps:wsp>
                          <wps:cNvSpPr/>
                          <wps:cNvPr id="6" name="Shape 6"/>
                          <wps:spPr>
                            <a:xfrm>
                              <a:off x="2370083" y="1229231"/>
                              <a:ext cx="1445700" cy="642075"/>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4"/>
                                    <w:vertAlign w:val="baseline"/>
                                  </w:rPr>
                                  <w:t xml:space="preserve">FINANCE MANAGER</w:t>
                                </w:r>
                              </w:p>
                            </w:txbxContent>
                          </wps:txbx>
                          <wps:bodyPr anchorCtr="0" anchor="ctr" bIns="91425" lIns="91425" spcFirstLastPara="1" rIns="91425" wrap="square" tIns="91425">
                            <a:noAutofit/>
                          </wps:bodyPr>
                        </wps:wsp>
                        <wps:wsp>
                          <wps:cNvSpPr/>
                          <wps:cNvPr id="7" name="Shape 7"/>
                          <wps:spPr>
                            <a:xfrm>
                              <a:off x="683500" y="255675"/>
                              <a:ext cx="1445700" cy="670432"/>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4"/>
                                    <w:vertAlign w:val="baseline"/>
                                  </w:rPr>
                                  <w:t xml:space="preserve">SALES &amp; MARKETING ASSOCIATE</w:t>
                                </w:r>
                              </w:p>
                            </w:txbxContent>
                          </wps:txbx>
                          <wps:bodyPr anchorCtr="0" anchor="ctr" bIns="91425" lIns="91425" spcFirstLastPara="1" rIns="91425" wrap="square" tIns="91425">
                            <a:noAutofit/>
                          </wps:bodyPr>
                        </wps:wsp>
                        <wps:wsp>
                          <wps:cNvSpPr/>
                          <wps:cNvPr id="8" name="Shape 8"/>
                          <wps:spPr>
                            <a:xfrm>
                              <a:off x="2370150" y="2203075"/>
                              <a:ext cx="1445700" cy="5310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4"/>
                                    <w:vertAlign w:val="baseline"/>
                                  </w:rPr>
                                  <w:t xml:space="preserve">EMPLOYEES</w:t>
                                </w:r>
                              </w:p>
                            </w:txbxContent>
                          </wps:txbx>
                          <wps:bodyPr anchorCtr="0" anchor="ctr" bIns="91425" lIns="91425" spcFirstLastPara="1" rIns="91425" wrap="square" tIns="91425">
                            <a:noAutofit/>
                          </wps:bodyPr>
                        </wps:wsp>
                        <wps:wsp>
                          <wps:cNvCnPr/>
                          <wps:spPr>
                            <a:xfrm>
                              <a:off x="2129200" y="521175"/>
                              <a:ext cx="240900" cy="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3815850" y="521175"/>
                              <a:ext cx="240900" cy="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3092680" y="893040"/>
                              <a:ext cx="223" cy="336291"/>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3092456" y="893040"/>
                              <a:ext cx="224" cy="336291"/>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3092837" y="1871067"/>
                              <a:ext cx="66" cy="331821"/>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4147871" cy="2147889"/>
                <wp:effectExtent b="0" l="0" r="0" 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4147871" cy="214788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5">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OPERATIONAL PLAN</w:t>
      </w:r>
    </w:p>
    <w:p w:rsidR="00000000" w:rsidDel="00000000" w:rsidP="00000000" w:rsidRDefault="00000000" w:rsidRPr="00000000" w14:paraId="000000E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7">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Location and Facilities: </w:t>
      </w:r>
      <w:r w:rsidDel="00000000" w:rsidR="00000000" w:rsidRPr="00000000">
        <w:rPr>
          <w:rFonts w:ascii="Calibri" w:cs="Calibri" w:eastAsia="Calibri" w:hAnsi="Calibri"/>
          <w:color w:val="111111"/>
          <w:rtl w:val="0"/>
        </w:rPr>
        <w:t xml:space="preserve">The main office of </w:t>
      </w:r>
      <w:r w:rsidDel="00000000" w:rsidR="00000000" w:rsidRPr="00000000">
        <w:rPr>
          <w:rFonts w:ascii="Calibri" w:cs="Calibri" w:eastAsia="Calibri" w:hAnsi="Calibri"/>
          <w:color w:val="111111"/>
          <w:highlight w:val="yellow"/>
          <w:rtl w:val="0"/>
        </w:rPr>
        <w:t xml:space="preserve">[Middle Fork Adventures]</w:t>
      </w:r>
      <w:r w:rsidDel="00000000" w:rsidR="00000000" w:rsidRPr="00000000">
        <w:rPr>
          <w:rFonts w:ascii="Calibri" w:cs="Calibri" w:eastAsia="Calibri" w:hAnsi="Calibri"/>
          <w:color w:val="111111"/>
          <w:rtl w:val="0"/>
        </w:rPr>
        <w:t xml:space="preserve"> is located at a small building in Maple Avenue and is easily accessible through the </w:t>
      </w:r>
      <w:r w:rsidDel="00000000" w:rsidR="00000000" w:rsidRPr="00000000">
        <w:rPr>
          <w:rFonts w:ascii="Calibri" w:cs="Calibri" w:eastAsia="Calibri" w:hAnsi="Calibri"/>
          <w:color w:val="111111"/>
          <w:highlight w:val="yellow"/>
          <w:rtl w:val="0"/>
        </w:rPr>
        <w:t xml:space="preserve">[I5 US-93 Highway]</w:t>
      </w:r>
      <w:r w:rsidDel="00000000" w:rsidR="00000000" w:rsidRPr="00000000">
        <w:rPr>
          <w:rFonts w:ascii="Calibri" w:cs="Calibri" w:eastAsia="Calibri" w:hAnsi="Calibri"/>
          <w:color w:val="111111"/>
          <w:rtl w:val="0"/>
        </w:rPr>
        <w:t xml:space="preserve">. All activities are done at the </w:t>
      </w:r>
      <w:r w:rsidDel="00000000" w:rsidR="00000000" w:rsidRPr="00000000">
        <w:rPr>
          <w:rFonts w:ascii="Calibri" w:cs="Calibri" w:eastAsia="Calibri" w:hAnsi="Calibri"/>
          <w:color w:val="111111"/>
          <w:highlight w:val="yellow"/>
          <w:rtl w:val="0"/>
        </w:rPr>
        <w:t xml:space="preserve">[Middle Fork section of the Salmon River]</w:t>
      </w:r>
      <w:r w:rsidDel="00000000" w:rsidR="00000000" w:rsidRPr="00000000">
        <w:rPr>
          <w:rFonts w:ascii="Calibri" w:cs="Calibri" w:eastAsia="Calibri" w:hAnsi="Calibri"/>
          <w:color w:val="111111"/>
          <w:rtl w:val="0"/>
        </w:rPr>
        <w:t xml:space="preserve">, where a cabin at the owners' riverside property serves as a guest lounge. </w:t>
      </w:r>
    </w:p>
    <w:p w:rsidR="00000000" w:rsidDel="00000000" w:rsidP="00000000" w:rsidRDefault="00000000" w:rsidRPr="00000000" w14:paraId="000000E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Tools and Equipment Checklist:</w:t>
      </w:r>
    </w:p>
    <w:p w:rsidR="00000000" w:rsidDel="00000000" w:rsidP="00000000" w:rsidRDefault="00000000" w:rsidRPr="00000000" w14:paraId="000000EA">
      <w:pPr>
        <w:jc w:val="both"/>
        <w:rPr>
          <w:rFonts w:ascii="Calibri" w:cs="Calibri" w:eastAsia="Calibri" w:hAnsi="Calibri"/>
          <w:color w:val="111111"/>
        </w:rPr>
      </w:pPr>
      <w:r w:rsidDel="00000000" w:rsidR="00000000" w:rsidRPr="00000000">
        <w:rPr>
          <w:rtl w:val="0"/>
        </w:rPr>
      </w:r>
    </w:p>
    <w:tbl>
      <w:tblPr>
        <w:tblStyle w:val="Table7"/>
        <w:tblW w:w="936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500"/>
        <w:gridCol w:w="4860"/>
        <w:tblGridChange w:id="0">
          <w:tblGrid>
            <w:gridCol w:w="4500"/>
            <w:gridCol w:w="486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E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Software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C">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Square POS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E">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1</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Set more scheduling software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0">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1</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Hardware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2">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Rafts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4">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10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Kayaks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6">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10</w:t>
            </w:r>
          </w:p>
        </w:tc>
      </w:tr>
    </w:tbl>
    <w:p w:rsidR="00000000" w:rsidDel="00000000" w:rsidP="00000000" w:rsidRDefault="00000000" w:rsidRPr="00000000" w14:paraId="000000F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8">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IT Infrastructure</w:t>
      </w:r>
      <w:r w:rsidDel="00000000" w:rsidR="00000000" w:rsidRPr="00000000">
        <w:rPr>
          <w:rtl w:val="0"/>
        </w:rPr>
      </w:r>
    </w:p>
    <w:p w:rsidR="00000000" w:rsidDel="00000000" w:rsidP="00000000" w:rsidRDefault="00000000" w:rsidRPr="00000000" w14:paraId="000000F9">
      <w:pPr>
        <w:ind w:left="720"/>
        <w:jc w:val="both"/>
        <w:rPr>
          <w:rFonts w:ascii="Calibri" w:cs="Calibri" w:eastAsia="Calibri" w:hAnsi="Calibri"/>
          <w:b w:val="1"/>
          <w:color w:val="111111"/>
        </w:rPr>
      </w:pPr>
      <w:r w:rsidDel="00000000" w:rsidR="00000000" w:rsidRPr="00000000">
        <w:rPr>
          <w:rtl w:val="0"/>
        </w:rPr>
      </w:r>
    </w:p>
    <w:tbl>
      <w:tblPr>
        <w:tblStyle w:val="Table8"/>
        <w:tblW w:w="936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3075"/>
        <w:gridCol w:w="1695"/>
        <w:gridCol w:w="4590"/>
        <w:tblGridChange w:id="0">
          <w:tblGrid>
            <w:gridCol w:w="3075"/>
            <w:gridCol w:w="1695"/>
            <w:gridCol w:w="459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F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Infrastructure</w:t>
            </w:r>
          </w:p>
        </w:tc>
        <w:tc>
          <w:tcPr>
            <w:shd w:fill="auto" w:val="clear"/>
            <w:tcMar>
              <w:top w:w="100.0" w:type="dxa"/>
              <w:left w:w="100.0" w:type="dxa"/>
              <w:bottom w:w="100.0" w:type="dxa"/>
              <w:right w:w="100.0" w:type="dxa"/>
            </w:tcMar>
          </w:tcPr>
          <w:p w:rsidR="00000000" w:rsidDel="00000000" w:rsidP="00000000" w:rsidRDefault="00000000" w:rsidRPr="00000000" w14:paraId="000000FB">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Existing (Y/N)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Description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POS system</w:t>
            </w:r>
          </w:p>
        </w:tc>
        <w:tc>
          <w:tcPr>
            <w:shd w:fill="auto" w:val="clear"/>
            <w:tcMar>
              <w:top w:w="100.0" w:type="dxa"/>
              <w:left w:w="100.0" w:type="dxa"/>
              <w:bottom w:w="100.0" w:type="dxa"/>
              <w:right w:w="100.0" w:type="dxa"/>
            </w:tcMar>
          </w:tcPr>
          <w:p w:rsidR="00000000" w:rsidDel="00000000" w:rsidP="00000000" w:rsidRDefault="00000000" w:rsidRPr="00000000" w14:paraId="000000F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For installment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Website</w:t>
            </w:r>
          </w:p>
        </w:tc>
        <w:tc>
          <w:tcPr>
            <w:shd w:fill="auto" w:val="clear"/>
            <w:tcMar>
              <w:top w:w="100.0" w:type="dxa"/>
              <w:left w:w="100.0" w:type="dxa"/>
              <w:bottom w:w="100.0" w:type="dxa"/>
              <w:right w:w="100.0" w:type="dxa"/>
            </w:tcMar>
          </w:tcPr>
          <w:p w:rsidR="00000000" w:rsidDel="00000000" w:rsidP="00000000" w:rsidRDefault="00000000" w:rsidRPr="00000000" w14:paraId="0000010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Under development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Social media</w:t>
            </w:r>
          </w:p>
        </w:tc>
        <w:tc>
          <w:tcPr>
            <w:shd w:fill="auto" w:val="clear"/>
            <w:tcMar>
              <w:top w:w="100.0" w:type="dxa"/>
              <w:left w:w="100.0" w:type="dxa"/>
              <w:bottom w:w="100.0" w:type="dxa"/>
              <w:right w:w="100.0" w:type="dxa"/>
            </w:tcMar>
          </w:tcPr>
          <w:p w:rsidR="00000000" w:rsidDel="00000000" w:rsidP="00000000" w:rsidRDefault="00000000" w:rsidRPr="00000000" w14:paraId="0000010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Facebook, Instagram, Twitter</w:t>
            </w:r>
          </w:p>
        </w:tc>
      </w:tr>
    </w:tbl>
    <w:p w:rsidR="00000000" w:rsidDel="00000000" w:rsidP="00000000" w:rsidRDefault="00000000" w:rsidRPr="00000000" w14:paraId="0000010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8">
      <w:pPr>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r w:rsidDel="00000000" w:rsidR="00000000" w:rsidRPr="00000000">
        <w:rPr>
          <w:rFonts w:ascii="Calibri" w:cs="Calibri" w:eastAsia="Calibri" w:hAnsi="Calibri"/>
          <w:color w:val="111111"/>
          <w:sz w:val="24"/>
          <w:szCs w:val="24"/>
          <w:rtl w:val="0"/>
        </w:rPr>
        <w:t xml:space="preserve"> </w:t>
      </w:r>
    </w:p>
    <w:p w:rsidR="00000000" w:rsidDel="00000000" w:rsidP="00000000" w:rsidRDefault="00000000" w:rsidRPr="00000000" w14:paraId="00000109">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0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Assumptions: </w:t>
      </w:r>
    </w:p>
    <w:p w:rsidR="00000000" w:rsidDel="00000000" w:rsidP="00000000" w:rsidRDefault="00000000" w:rsidRPr="00000000" w14:paraId="0000010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financial plan for Middle Fork Adventures is based on the following assumptions:</w:t>
      </w:r>
    </w:p>
    <w:p w:rsidR="00000000" w:rsidDel="00000000" w:rsidP="00000000" w:rsidRDefault="00000000" w:rsidRPr="00000000" w14:paraId="0000010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Monthly total expenses will increase by </w:t>
      </w:r>
      <w:r w:rsidDel="00000000" w:rsidR="00000000" w:rsidRPr="00000000">
        <w:rPr>
          <w:rFonts w:ascii="Calibri" w:cs="Calibri" w:eastAsia="Calibri" w:hAnsi="Calibri"/>
          <w:b w:val="0"/>
          <w:i w:val="0"/>
          <w:smallCaps w:val="0"/>
          <w:strike w:val="0"/>
          <w:color w:val="111111"/>
          <w:sz w:val="22"/>
          <w:szCs w:val="22"/>
          <w:highlight w:val="yellow"/>
          <w:u w:val="none"/>
          <w:vertAlign w:val="baseline"/>
          <w:rtl w:val="0"/>
        </w:rPr>
        <w:t xml:space="preserve">[1.2%]</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beginning Q3 of </w:t>
      </w:r>
      <w:r w:rsidDel="00000000" w:rsidR="00000000" w:rsidRPr="00000000">
        <w:rPr>
          <w:rFonts w:ascii="Calibri" w:cs="Calibri" w:eastAsia="Calibri" w:hAnsi="Calibri"/>
          <w:b w:val="0"/>
          <w:i w:val="0"/>
          <w:smallCaps w:val="0"/>
          <w:strike w:val="0"/>
          <w:color w:val="111111"/>
          <w:sz w:val="22"/>
          <w:szCs w:val="22"/>
          <w:highlight w:val="yellow"/>
          <w:u w:val="none"/>
          <w:vertAlign w:val="baseline"/>
          <w:rtl w:val="0"/>
        </w:rPr>
        <w:t xml:space="preserve">[2019]</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t>
      </w:r>
    </w:p>
    <w:p w:rsidR="00000000" w:rsidDel="00000000" w:rsidP="00000000" w:rsidRDefault="00000000" w:rsidRPr="00000000" w14:paraId="0000010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Monthly revenue will increase by </w:t>
      </w:r>
      <w:r w:rsidDel="00000000" w:rsidR="00000000" w:rsidRPr="00000000">
        <w:rPr>
          <w:rFonts w:ascii="Calibri" w:cs="Calibri" w:eastAsia="Calibri" w:hAnsi="Calibri"/>
          <w:b w:val="0"/>
          <w:i w:val="0"/>
          <w:smallCaps w:val="0"/>
          <w:strike w:val="0"/>
          <w:color w:val="111111"/>
          <w:sz w:val="22"/>
          <w:szCs w:val="22"/>
          <w:highlight w:val="yellow"/>
          <w:u w:val="none"/>
          <w:vertAlign w:val="baseline"/>
          <w:rtl w:val="0"/>
        </w:rPr>
        <w:t xml:space="preserve">[2.8%]</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beginning Q3 of </w:t>
      </w:r>
      <w:r w:rsidDel="00000000" w:rsidR="00000000" w:rsidRPr="00000000">
        <w:rPr>
          <w:rFonts w:ascii="Calibri" w:cs="Calibri" w:eastAsia="Calibri" w:hAnsi="Calibri"/>
          <w:b w:val="0"/>
          <w:i w:val="0"/>
          <w:smallCaps w:val="0"/>
          <w:strike w:val="0"/>
          <w:color w:val="111111"/>
          <w:sz w:val="22"/>
          <w:szCs w:val="22"/>
          <w:highlight w:val="yellow"/>
          <w:u w:val="none"/>
          <w:vertAlign w:val="baseline"/>
          <w:rtl w:val="0"/>
        </w:rPr>
        <w:t xml:space="preserve">[2019]</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t>
      </w:r>
    </w:p>
    <w:p w:rsidR="00000000" w:rsidDel="00000000" w:rsidP="00000000" w:rsidRDefault="00000000" w:rsidRPr="00000000" w14:paraId="0000011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An increase in customers is expected from June to September.</w:t>
      </w:r>
    </w:p>
    <w:p w:rsidR="00000000" w:rsidDel="00000000" w:rsidP="00000000" w:rsidRDefault="00000000" w:rsidRPr="00000000" w14:paraId="0000011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Expense</w:t>
      </w:r>
    </w:p>
    <w:p w:rsidR="00000000" w:rsidDel="00000000" w:rsidP="00000000" w:rsidRDefault="00000000" w:rsidRPr="00000000" w14:paraId="0000012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6">
      <w:pPr>
        <w:jc w:val="both"/>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0" distT="0" distL="0" distR="0">
            <wp:extent cx="5486400" cy="3200400"/>
            <wp:effectExtent b="0" l="0" r="0" t="0"/>
            <wp:docPr id="4"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27">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Revenue</w:t>
      </w:r>
    </w:p>
    <w:p w:rsidR="00000000" w:rsidDel="00000000" w:rsidP="00000000" w:rsidRDefault="00000000" w:rsidRPr="00000000" w14:paraId="0000012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A">
      <w:pPr>
        <w:jc w:val="both"/>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0" distT="0" distL="0" distR="0">
            <wp:extent cx="5486400" cy="3200400"/>
            <wp:effectExtent b="0" l="0" r="0" t="0"/>
            <wp:docPr id="5"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2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C">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Financing: </w:t>
      </w:r>
      <w:r w:rsidDel="00000000" w:rsidR="00000000" w:rsidRPr="00000000">
        <w:rPr>
          <w:rFonts w:ascii="Calibri" w:cs="Calibri" w:eastAsia="Calibri" w:hAnsi="Calibri"/>
          <w:color w:val="111111"/>
          <w:rtl w:val="0"/>
        </w:rPr>
        <w:t xml:space="preserve">The owners will release </w:t>
      </w:r>
      <w:r w:rsidDel="00000000" w:rsidR="00000000" w:rsidRPr="00000000">
        <w:rPr>
          <w:rFonts w:ascii="Calibri" w:cs="Calibri" w:eastAsia="Calibri" w:hAnsi="Calibri"/>
          <w:color w:val="111111"/>
          <w:highlight w:val="yellow"/>
          <w:rtl w:val="0"/>
        </w:rPr>
        <w:t xml:space="preserve">[$40,000.00 of the $50,000.00]</w:t>
      </w:r>
      <w:r w:rsidDel="00000000" w:rsidR="00000000" w:rsidRPr="00000000">
        <w:rPr>
          <w:rFonts w:ascii="Calibri" w:cs="Calibri" w:eastAsia="Calibri" w:hAnsi="Calibri"/>
          <w:color w:val="111111"/>
          <w:rtl w:val="0"/>
        </w:rPr>
        <w:t xml:space="preserve"> total planned investment from their personal accounts. The remaining </w:t>
      </w:r>
      <w:r w:rsidDel="00000000" w:rsidR="00000000" w:rsidRPr="00000000">
        <w:rPr>
          <w:rFonts w:ascii="Calibri" w:cs="Calibri" w:eastAsia="Calibri" w:hAnsi="Calibri"/>
          <w:color w:val="111111"/>
          <w:highlight w:val="yellow"/>
          <w:rtl w:val="0"/>
        </w:rPr>
        <w:t xml:space="preserve">[$10,000.00]</w:t>
      </w:r>
      <w:r w:rsidDel="00000000" w:rsidR="00000000" w:rsidRPr="00000000">
        <w:rPr>
          <w:rFonts w:ascii="Calibri" w:cs="Calibri" w:eastAsia="Calibri" w:hAnsi="Calibri"/>
          <w:color w:val="111111"/>
          <w:rtl w:val="0"/>
        </w:rPr>
        <w:t xml:space="preserve"> will be acquired through an unsecured line of credit from the Idaho Central Credit Union.</w:t>
      </w:r>
    </w:p>
    <w:p w:rsidR="00000000" w:rsidDel="00000000" w:rsidP="00000000" w:rsidRDefault="00000000" w:rsidRPr="00000000" w14:paraId="0000012D">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E">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Statements</w:t>
      </w:r>
    </w:p>
    <w:p w:rsidR="00000000" w:rsidDel="00000000" w:rsidP="00000000" w:rsidRDefault="00000000" w:rsidRPr="00000000" w14:paraId="0000012F">
      <w:pPr>
        <w:rPr>
          <w:rFonts w:ascii="Calibri" w:cs="Calibri" w:eastAsia="Calibri" w:hAnsi="Calibri"/>
          <w:b w:val="1"/>
          <w:color w:val="111111"/>
        </w:rPr>
      </w:pPr>
      <w:r w:rsidDel="00000000" w:rsidR="00000000" w:rsidRPr="00000000">
        <w:rPr>
          <w:rtl w:val="0"/>
        </w:rPr>
      </w:r>
    </w:p>
    <w:tbl>
      <w:tblPr>
        <w:tblStyle w:val="Table9"/>
        <w:tblW w:w="936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6030"/>
        <w:gridCol w:w="1665"/>
        <w:gridCol w:w="1665"/>
        <w:tblGridChange w:id="0">
          <w:tblGrid>
            <w:gridCol w:w="6030"/>
            <w:gridCol w:w="1665"/>
            <w:gridCol w:w="1665"/>
          </w:tblGrid>
        </w:tblGridChange>
      </w:tblGrid>
      <w:tr>
        <w:trPr>
          <w:trHeight w:val="340" w:hRule="atLeast"/>
        </w:trPr>
        <w:tc>
          <w:tcPr>
            <w:gridSpan w:val="3"/>
            <w:shd w:fill="ffffff" w:val="clear"/>
            <w:tcMar>
              <w:top w:w="40.0" w:type="dxa"/>
              <w:left w:w="40.0" w:type="dxa"/>
              <w:bottom w:w="40.0" w:type="dxa"/>
              <w:right w:w="40.0" w:type="dxa"/>
            </w:tcMar>
            <w:vAlign w:val="center"/>
          </w:tcPr>
          <w:p w:rsidR="00000000" w:rsidDel="00000000" w:rsidP="00000000" w:rsidRDefault="00000000" w:rsidRPr="00000000" w14:paraId="00000130">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33">
            <w:pPr>
              <w:widowControl w:val="0"/>
              <w:rPr>
                <w:rFonts w:ascii="Calibri" w:cs="Calibri" w:eastAsia="Calibri" w:hAnsi="Calibri"/>
                <w:color w:val="111111"/>
              </w:rPr>
            </w:pPr>
            <w:r w:rsidDel="00000000" w:rsidR="00000000" w:rsidRPr="00000000">
              <w:rPr>
                <w:rtl w:val="0"/>
              </w:rPr>
            </w:r>
          </w:p>
        </w:tc>
        <w:tc>
          <w:tcPr>
            <w:shd w:fill="ffffff" w:val="clear"/>
            <w:tcMar>
              <w:top w:w="40.0" w:type="dxa"/>
              <w:left w:w="40.0" w:type="dxa"/>
              <w:bottom w:w="40.0" w:type="dxa"/>
              <w:right w:w="40.0" w:type="dxa"/>
            </w:tcMar>
            <w:vAlign w:val="center"/>
          </w:tcPr>
          <w:p w:rsidR="00000000" w:rsidDel="00000000" w:rsidP="00000000" w:rsidRDefault="00000000" w:rsidRPr="00000000" w14:paraId="0000013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ffffff" w:val="clear"/>
            <w:tcMar>
              <w:top w:w="40.0" w:type="dxa"/>
              <w:left w:w="40.0" w:type="dxa"/>
              <w:bottom w:w="40.0" w:type="dxa"/>
              <w:right w:w="40.0" w:type="dxa"/>
            </w:tcMar>
            <w:vAlign w:val="center"/>
          </w:tcPr>
          <w:p w:rsidR="00000000" w:rsidDel="00000000" w:rsidP="00000000" w:rsidRDefault="00000000" w:rsidRPr="00000000" w14:paraId="0000013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3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ffffff" w:val="clear"/>
            <w:tcMar>
              <w:top w:w="40.0" w:type="dxa"/>
              <w:left w:w="40.0" w:type="dxa"/>
              <w:bottom w:w="40.0" w:type="dxa"/>
              <w:right w:w="40.0" w:type="dxa"/>
            </w:tcMar>
            <w:vAlign w:val="center"/>
          </w:tcPr>
          <w:p w:rsidR="00000000" w:rsidDel="00000000" w:rsidP="00000000" w:rsidRDefault="00000000" w:rsidRPr="00000000" w14:paraId="0000013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$21,903.51</w:t>
            </w:r>
          </w:p>
        </w:tc>
        <w:tc>
          <w:tcPr>
            <w:shd w:fill="ffffff" w:val="clear"/>
            <w:tcMar>
              <w:top w:w="40.0" w:type="dxa"/>
              <w:left w:w="40.0" w:type="dxa"/>
              <w:bottom w:w="40.0" w:type="dxa"/>
              <w:right w:w="40.0" w:type="dxa"/>
            </w:tcMar>
            <w:vAlign w:val="center"/>
          </w:tcPr>
          <w:p w:rsidR="00000000" w:rsidDel="00000000" w:rsidP="00000000" w:rsidRDefault="00000000" w:rsidRPr="00000000" w14:paraId="0000013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$30,007.81</w:t>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3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shd w:fill="ffffff" w:val="clear"/>
            <w:tcMar>
              <w:top w:w="40.0" w:type="dxa"/>
              <w:left w:w="40.0" w:type="dxa"/>
              <w:bottom w:w="40.0" w:type="dxa"/>
              <w:right w:w="40.0" w:type="dxa"/>
            </w:tcMar>
            <w:vAlign w:val="center"/>
          </w:tcPr>
          <w:p w:rsidR="00000000" w:rsidDel="00000000" w:rsidP="00000000" w:rsidRDefault="00000000" w:rsidRPr="00000000" w14:paraId="0000013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$5,475.88</w:t>
            </w:r>
          </w:p>
        </w:tc>
        <w:tc>
          <w:tcPr>
            <w:shd w:fill="ffffff" w:val="clear"/>
            <w:tcMar>
              <w:top w:w="40.0" w:type="dxa"/>
              <w:left w:w="40.0" w:type="dxa"/>
              <w:bottom w:w="40.0" w:type="dxa"/>
              <w:right w:w="40.0" w:type="dxa"/>
            </w:tcMar>
            <w:vAlign w:val="center"/>
          </w:tcPr>
          <w:p w:rsidR="00000000" w:rsidDel="00000000" w:rsidP="00000000" w:rsidRDefault="00000000" w:rsidRPr="00000000" w14:paraId="0000013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$7,501.95</w:t>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3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shd w:fill="ffffff" w:val="clear"/>
            <w:tcMar>
              <w:top w:w="40.0" w:type="dxa"/>
              <w:left w:w="40.0" w:type="dxa"/>
              <w:bottom w:w="40.0" w:type="dxa"/>
              <w:right w:w="40.0" w:type="dxa"/>
            </w:tcMar>
            <w:vAlign w:val="center"/>
          </w:tcPr>
          <w:p w:rsidR="00000000" w:rsidDel="00000000" w:rsidP="00000000" w:rsidRDefault="00000000" w:rsidRPr="00000000" w14:paraId="0000013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$1,098.00</w:t>
            </w:r>
          </w:p>
        </w:tc>
        <w:tc>
          <w:tcPr>
            <w:shd w:fill="ffffff" w:val="clear"/>
            <w:tcMar>
              <w:top w:w="40.0" w:type="dxa"/>
              <w:left w:w="40.0" w:type="dxa"/>
              <w:bottom w:w="40.0" w:type="dxa"/>
              <w:right w:w="40.0" w:type="dxa"/>
            </w:tcMar>
            <w:vAlign w:val="center"/>
          </w:tcPr>
          <w:p w:rsidR="00000000" w:rsidDel="00000000" w:rsidP="00000000" w:rsidRDefault="00000000" w:rsidRPr="00000000" w14:paraId="0000013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$1,546.11</w:t>
            </w:r>
          </w:p>
        </w:tc>
      </w:tr>
      <w:tr>
        <w:trPr>
          <w:trHeight w:val="60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3F">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shd w:fill="ffffff" w:val="clear"/>
            <w:tcMar>
              <w:top w:w="40.0" w:type="dxa"/>
              <w:left w:w="40.0" w:type="dxa"/>
              <w:bottom w:w="40.0" w:type="dxa"/>
              <w:right w:w="40.0" w:type="dxa"/>
            </w:tcMar>
            <w:vAlign w:val="center"/>
          </w:tcPr>
          <w:p w:rsidR="00000000" w:rsidDel="00000000" w:rsidP="00000000" w:rsidRDefault="00000000" w:rsidRPr="00000000" w14:paraId="0000014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$6,573.88</w:t>
            </w:r>
          </w:p>
        </w:tc>
        <w:tc>
          <w:tcPr>
            <w:shd w:fill="ffffff" w:val="clear"/>
            <w:tcMar>
              <w:top w:w="40.0" w:type="dxa"/>
              <w:left w:w="40.0" w:type="dxa"/>
              <w:bottom w:w="40.0" w:type="dxa"/>
              <w:right w:w="40.0" w:type="dxa"/>
            </w:tcMar>
            <w:vAlign w:val="center"/>
          </w:tcPr>
          <w:p w:rsidR="00000000" w:rsidDel="00000000" w:rsidP="00000000" w:rsidRDefault="00000000" w:rsidRPr="00000000" w14:paraId="0000014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$9,048.06</w:t>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42">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shd w:fill="ffffff" w:val="clear"/>
            <w:tcMar>
              <w:top w:w="40.0" w:type="dxa"/>
              <w:left w:w="40.0" w:type="dxa"/>
              <w:bottom w:w="40.0" w:type="dxa"/>
              <w:right w:w="40.0" w:type="dxa"/>
            </w:tcMar>
            <w:vAlign w:val="center"/>
          </w:tcPr>
          <w:p w:rsidR="00000000" w:rsidDel="00000000" w:rsidP="00000000" w:rsidRDefault="00000000" w:rsidRPr="00000000" w14:paraId="0000014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$15,329.63</w:t>
            </w:r>
          </w:p>
        </w:tc>
        <w:tc>
          <w:tcPr>
            <w:shd w:fill="ffffff" w:val="clear"/>
            <w:tcMar>
              <w:top w:w="40.0" w:type="dxa"/>
              <w:left w:w="40.0" w:type="dxa"/>
              <w:bottom w:w="40.0" w:type="dxa"/>
              <w:right w:w="40.0" w:type="dxa"/>
            </w:tcMar>
            <w:vAlign w:val="center"/>
          </w:tcPr>
          <w:p w:rsidR="00000000" w:rsidDel="00000000" w:rsidP="00000000" w:rsidRDefault="00000000" w:rsidRPr="00000000" w14:paraId="0000014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$20,959.75</w:t>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45">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shd w:fill="ffffff" w:val="clear"/>
            <w:tcMar>
              <w:top w:w="40.0" w:type="dxa"/>
              <w:left w:w="40.0" w:type="dxa"/>
              <w:bottom w:w="40.0" w:type="dxa"/>
              <w:right w:w="40.0" w:type="dxa"/>
            </w:tcMar>
            <w:vAlign w:val="center"/>
          </w:tcPr>
          <w:p w:rsidR="00000000" w:rsidDel="00000000" w:rsidP="00000000" w:rsidRDefault="00000000" w:rsidRPr="00000000" w14:paraId="0000014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69.99%</w:t>
            </w:r>
            <w:r w:rsidDel="00000000" w:rsidR="00000000" w:rsidRPr="00000000">
              <w:rPr>
                <w:rtl w:val="0"/>
              </w:rPr>
            </w:r>
          </w:p>
        </w:tc>
        <w:tc>
          <w:tcPr>
            <w:shd w:fill="ffffff" w:val="clear"/>
            <w:tcMar>
              <w:top w:w="40.0" w:type="dxa"/>
              <w:left w:w="40.0" w:type="dxa"/>
              <w:bottom w:w="40.0" w:type="dxa"/>
              <w:right w:w="40.0" w:type="dxa"/>
            </w:tcMar>
            <w:vAlign w:val="center"/>
          </w:tcPr>
          <w:p w:rsidR="00000000" w:rsidDel="00000000" w:rsidP="00000000" w:rsidRDefault="00000000" w:rsidRPr="00000000" w14:paraId="0000014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69.85%</w:t>
            </w:r>
            <w:r w:rsidDel="00000000" w:rsidR="00000000" w:rsidRPr="00000000">
              <w:rPr>
                <w:rtl w:val="0"/>
              </w:rPr>
            </w:r>
          </w:p>
        </w:tc>
      </w:tr>
      <w:tr>
        <w:trPr>
          <w:trHeight w:val="30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48">
            <w:pPr>
              <w:widowControl w:val="0"/>
              <w:rPr>
                <w:rFonts w:ascii="Calibri" w:cs="Calibri" w:eastAsia="Calibri" w:hAnsi="Calibri"/>
                <w:color w:val="111111"/>
              </w:rPr>
            </w:pPr>
            <w:r w:rsidDel="00000000" w:rsidR="00000000" w:rsidRPr="00000000">
              <w:rPr>
                <w:rtl w:val="0"/>
              </w:rPr>
            </w:r>
          </w:p>
        </w:tc>
        <w:tc>
          <w:tcPr>
            <w:shd w:fill="ffffff" w:val="clear"/>
            <w:tcMar>
              <w:top w:w="40.0" w:type="dxa"/>
              <w:left w:w="40.0" w:type="dxa"/>
              <w:bottom w:w="40.0" w:type="dxa"/>
              <w:right w:w="40.0" w:type="dxa"/>
            </w:tcMar>
            <w:vAlign w:val="center"/>
          </w:tcPr>
          <w:p w:rsidR="00000000" w:rsidDel="00000000" w:rsidP="00000000" w:rsidRDefault="00000000" w:rsidRPr="00000000" w14:paraId="00000149">
            <w:pPr>
              <w:widowControl w:val="0"/>
              <w:jc w:val="center"/>
              <w:rPr>
                <w:rFonts w:ascii="Calibri" w:cs="Calibri" w:eastAsia="Calibri" w:hAnsi="Calibri"/>
                <w:color w:val="111111"/>
              </w:rPr>
            </w:pPr>
            <w:r w:rsidDel="00000000" w:rsidR="00000000" w:rsidRPr="00000000">
              <w:rPr>
                <w:rtl w:val="0"/>
              </w:rPr>
            </w:r>
          </w:p>
        </w:tc>
        <w:tc>
          <w:tcPr>
            <w:shd w:fill="ffffff" w:val="clear"/>
            <w:tcMar>
              <w:top w:w="40.0" w:type="dxa"/>
              <w:left w:w="40.0" w:type="dxa"/>
              <w:bottom w:w="40.0" w:type="dxa"/>
              <w:right w:w="40.0" w:type="dxa"/>
            </w:tcMar>
            <w:vAlign w:val="center"/>
          </w:tcPr>
          <w:p w:rsidR="00000000" w:rsidDel="00000000" w:rsidP="00000000" w:rsidRDefault="00000000" w:rsidRPr="00000000" w14:paraId="0000014A">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gridSpan w:val="3"/>
            <w:shd w:fill="ffffff" w:val="clear"/>
            <w:tcMar>
              <w:top w:w="40.0" w:type="dxa"/>
              <w:left w:w="40.0" w:type="dxa"/>
              <w:bottom w:w="40.0" w:type="dxa"/>
              <w:right w:w="40.0" w:type="dxa"/>
            </w:tcMar>
            <w:vAlign w:val="center"/>
          </w:tcPr>
          <w:p w:rsidR="00000000" w:rsidDel="00000000" w:rsidP="00000000" w:rsidRDefault="00000000" w:rsidRPr="00000000" w14:paraId="0000014B">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Lease</w:t>
            </w:r>
          </w:p>
        </w:tc>
        <w:tc>
          <w:tcPr>
            <w:shd w:fill="auto" w:val="clear"/>
            <w:tcMar>
              <w:top w:w="40.0" w:type="dxa"/>
              <w:left w:w="40.0" w:type="dxa"/>
              <w:bottom w:w="40.0" w:type="dxa"/>
              <w:right w:w="40.0" w:type="dxa"/>
            </w:tcMar>
            <w:vAlign w:val="center"/>
          </w:tcPr>
          <w:p w:rsidR="00000000" w:rsidDel="00000000" w:rsidP="00000000" w:rsidRDefault="00000000" w:rsidRPr="00000000" w14:paraId="0000014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Equipment and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5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 and Maintenance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5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and Promotion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5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15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5D">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shd w:fill="ffffff" w:val="clear"/>
            <w:tcMar>
              <w:top w:w="40.0" w:type="dxa"/>
              <w:left w:w="40.0" w:type="dxa"/>
              <w:bottom w:w="40.0" w:type="dxa"/>
              <w:right w:w="40.0" w:type="dxa"/>
            </w:tcMar>
            <w:vAlign w:val="center"/>
          </w:tcPr>
          <w:p w:rsidR="00000000" w:rsidDel="00000000" w:rsidP="00000000" w:rsidRDefault="00000000" w:rsidRPr="00000000" w14:paraId="0000015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$20,000.00</w:t>
            </w:r>
            <w:r w:rsidDel="00000000" w:rsidR="00000000" w:rsidRPr="00000000">
              <w:rPr>
                <w:rtl w:val="0"/>
              </w:rPr>
            </w:r>
          </w:p>
        </w:tc>
        <w:tc>
          <w:tcPr>
            <w:shd w:fill="ffffff" w:val="clear"/>
            <w:tcMar>
              <w:top w:w="40.0" w:type="dxa"/>
              <w:left w:w="40.0" w:type="dxa"/>
              <w:bottom w:w="40.0" w:type="dxa"/>
              <w:right w:w="40.0" w:type="dxa"/>
            </w:tcMar>
            <w:vAlign w:val="center"/>
          </w:tcPr>
          <w:p w:rsidR="00000000" w:rsidDel="00000000" w:rsidP="00000000" w:rsidRDefault="00000000" w:rsidRPr="00000000" w14:paraId="0000015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$15,000.00</w:t>
            </w:r>
            <w:r w:rsidDel="00000000" w:rsidR="00000000" w:rsidRPr="00000000">
              <w:rPr>
                <w:rtl w:val="0"/>
              </w:rPr>
            </w:r>
          </w:p>
        </w:tc>
      </w:tr>
      <w:tr>
        <w:trPr>
          <w:trHeight w:val="30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60">
            <w:pPr>
              <w:widowControl w:val="0"/>
              <w:rPr>
                <w:rFonts w:ascii="Calibri" w:cs="Calibri" w:eastAsia="Calibri" w:hAnsi="Calibri"/>
                <w:color w:val="111111"/>
              </w:rPr>
            </w:pPr>
            <w:r w:rsidDel="00000000" w:rsidR="00000000" w:rsidRPr="00000000">
              <w:rPr>
                <w:rtl w:val="0"/>
              </w:rPr>
            </w:r>
          </w:p>
        </w:tc>
        <w:tc>
          <w:tcPr>
            <w:shd w:fill="ffffff" w:val="clear"/>
            <w:tcMar>
              <w:top w:w="40.0" w:type="dxa"/>
              <w:left w:w="40.0" w:type="dxa"/>
              <w:bottom w:w="40.0" w:type="dxa"/>
              <w:right w:w="40.0" w:type="dxa"/>
            </w:tcMar>
            <w:vAlign w:val="center"/>
          </w:tcPr>
          <w:p w:rsidR="00000000" w:rsidDel="00000000" w:rsidP="00000000" w:rsidRDefault="00000000" w:rsidRPr="00000000" w14:paraId="00000161">
            <w:pPr>
              <w:widowControl w:val="0"/>
              <w:jc w:val="center"/>
              <w:rPr>
                <w:rFonts w:ascii="Calibri" w:cs="Calibri" w:eastAsia="Calibri" w:hAnsi="Calibri"/>
                <w:color w:val="111111"/>
              </w:rPr>
            </w:pPr>
            <w:r w:rsidDel="00000000" w:rsidR="00000000" w:rsidRPr="00000000">
              <w:rPr>
                <w:rtl w:val="0"/>
              </w:rPr>
            </w:r>
          </w:p>
        </w:tc>
        <w:tc>
          <w:tcPr>
            <w:shd w:fill="ffffff" w:val="clear"/>
            <w:tcMar>
              <w:top w:w="40.0" w:type="dxa"/>
              <w:left w:w="40.0" w:type="dxa"/>
              <w:bottom w:w="40.0" w:type="dxa"/>
              <w:right w:w="40.0" w:type="dxa"/>
            </w:tcMar>
            <w:vAlign w:val="center"/>
          </w:tcPr>
          <w:p w:rsidR="00000000" w:rsidDel="00000000" w:rsidP="00000000" w:rsidRDefault="00000000" w:rsidRPr="00000000" w14:paraId="00000162">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6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shd w:fill="ffffff" w:val="clear"/>
            <w:tcMar>
              <w:top w:w="40.0" w:type="dxa"/>
              <w:left w:w="40.0" w:type="dxa"/>
              <w:bottom w:w="40.0" w:type="dxa"/>
              <w:right w:w="40.0" w:type="dxa"/>
            </w:tcMar>
            <w:vAlign w:val="center"/>
          </w:tcPr>
          <w:p w:rsidR="00000000" w:rsidDel="00000000" w:rsidP="00000000" w:rsidRDefault="00000000" w:rsidRPr="00000000" w14:paraId="0000016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-$13,426.12</w:t>
            </w:r>
          </w:p>
        </w:tc>
        <w:tc>
          <w:tcPr>
            <w:shd w:fill="ffffff" w:val="clear"/>
            <w:tcMar>
              <w:top w:w="40.0" w:type="dxa"/>
              <w:left w:w="40.0" w:type="dxa"/>
              <w:bottom w:w="40.0" w:type="dxa"/>
              <w:right w:w="40.0" w:type="dxa"/>
            </w:tcMar>
            <w:vAlign w:val="center"/>
          </w:tcPr>
          <w:p w:rsidR="00000000" w:rsidDel="00000000" w:rsidP="00000000" w:rsidRDefault="00000000" w:rsidRPr="00000000" w14:paraId="0000016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-$5,951.94</w:t>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6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shd w:fill="ffffff" w:val="clear"/>
            <w:tcMar>
              <w:top w:w="40.0" w:type="dxa"/>
              <w:left w:w="40.0" w:type="dxa"/>
              <w:bottom w:w="40.0" w:type="dxa"/>
              <w:right w:w="40.0" w:type="dxa"/>
            </w:tcMar>
            <w:vAlign w:val="center"/>
          </w:tcPr>
          <w:p w:rsidR="00000000" w:rsidDel="00000000" w:rsidP="00000000" w:rsidRDefault="00000000" w:rsidRPr="00000000" w14:paraId="0000016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ffffff" w:val="clear"/>
            <w:tcMar>
              <w:top w:w="40.0" w:type="dxa"/>
              <w:left w:w="40.0" w:type="dxa"/>
              <w:bottom w:w="40.0" w:type="dxa"/>
              <w:right w:w="40.0" w:type="dxa"/>
            </w:tcMar>
            <w:vAlign w:val="center"/>
          </w:tcPr>
          <w:p w:rsidR="00000000" w:rsidDel="00000000" w:rsidP="00000000" w:rsidRDefault="00000000" w:rsidRPr="00000000" w14:paraId="0000016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6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shd w:fill="ffffff" w:val="clear"/>
            <w:tcMar>
              <w:top w:w="40.0" w:type="dxa"/>
              <w:left w:w="40.0" w:type="dxa"/>
              <w:bottom w:w="40.0" w:type="dxa"/>
              <w:right w:w="40.0" w:type="dxa"/>
            </w:tcMar>
            <w:vAlign w:val="center"/>
          </w:tcPr>
          <w:p w:rsidR="00000000" w:rsidDel="00000000" w:rsidP="00000000" w:rsidRDefault="00000000" w:rsidRPr="00000000" w14:paraId="0000016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ffffff" w:val="clear"/>
            <w:tcMar>
              <w:top w:w="40.0" w:type="dxa"/>
              <w:left w:w="40.0" w:type="dxa"/>
              <w:bottom w:w="40.0" w:type="dxa"/>
              <w:right w:w="40.0" w:type="dxa"/>
            </w:tcMar>
            <w:vAlign w:val="center"/>
          </w:tcPr>
          <w:p w:rsidR="00000000" w:rsidDel="00000000" w:rsidP="00000000" w:rsidRDefault="00000000" w:rsidRPr="00000000" w14:paraId="0000016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6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shd w:fill="ffffff" w:val="clear"/>
            <w:tcMar>
              <w:top w:w="40.0" w:type="dxa"/>
              <w:left w:w="40.0" w:type="dxa"/>
              <w:bottom w:w="40.0" w:type="dxa"/>
              <w:right w:w="40.0" w:type="dxa"/>
            </w:tcMar>
            <w:vAlign w:val="center"/>
          </w:tcPr>
          <w:p w:rsidR="00000000" w:rsidDel="00000000" w:rsidP="00000000" w:rsidRDefault="00000000" w:rsidRPr="00000000" w14:paraId="0000016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c>
          <w:tcPr>
            <w:shd w:fill="ffffff" w:val="clear"/>
            <w:tcMar>
              <w:top w:w="40.0" w:type="dxa"/>
              <w:left w:w="40.0" w:type="dxa"/>
              <w:bottom w:w="40.0" w:type="dxa"/>
              <w:right w:w="40.0" w:type="dxa"/>
            </w:tcMar>
            <w:vAlign w:val="center"/>
          </w:tcPr>
          <w:p w:rsidR="00000000" w:rsidDel="00000000" w:rsidP="00000000" w:rsidRDefault="00000000" w:rsidRPr="00000000" w14:paraId="0000016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w:t>
            </w:r>
          </w:p>
        </w:tc>
      </w:tr>
      <w:tr>
        <w:trPr>
          <w:trHeight w:val="60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6F">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shd w:fill="ffffff" w:val="clear"/>
            <w:tcMar>
              <w:top w:w="40.0" w:type="dxa"/>
              <w:left w:w="40.0" w:type="dxa"/>
              <w:bottom w:w="40.0" w:type="dxa"/>
              <w:right w:w="40.0" w:type="dxa"/>
            </w:tcMar>
            <w:vAlign w:val="center"/>
          </w:tcPr>
          <w:p w:rsidR="00000000" w:rsidDel="00000000" w:rsidP="00000000" w:rsidRDefault="00000000" w:rsidRPr="00000000" w14:paraId="0000017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-$4,770.37</w:t>
            </w:r>
            <w:r w:rsidDel="00000000" w:rsidR="00000000" w:rsidRPr="00000000">
              <w:rPr>
                <w:rtl w:val="0"/>
              </w:rPr>
            </w:r>
          </w:p>
        </w:tc>
        <w:tc>
          <w:tcPr>
            <w:shd w:fill="ffffff" w:val="clear"/>
            <w:tcMar>
              <w:top w:w="40.0" w:type="dxa"/>
              <w:left w:w="40.0" w:type="dxa"/>
              <w:bottom w:w="40.0" w:type="dxa"/>
              <w:right w:w="40.0" w:type="dxa"/>
            </w:tcMar>
            <w:vAlign w:val="center"/>
          </w:tcPr>
          <w:p w:rsidR="00000000" w:rsidDel="00000000" w:rsidP="00000000" w:rsidRDefault="00000000" w:rsidRPr="00000000" w14:paraId="0000017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$5,809.75</w:t>
            </w:r>
            <w:r w:rsidDel="00000000" w:rsidR="00000000" w:rsidRPr="00000000">
              <w:rPr>
                <w:rtl w:val="0"/>
              </w:rPr>
            </w:r>
          </w:p>
        </w:tc>
      </w:tr>
    </w:tbl>
    <w:p w:rsidR="00000000" w:rsidDel="00000000" w:rsidP="00000000" w:rsidRDefault="00000000" w:rsidRPr="00000000" w14:paraId="0000017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3">
      <w:pPr>
        <w:rPr>
          <w:rFonts w:ascii="Calibri" w:cs="Calibri" w:eastAsia="Calibri" w:hAnsi="Calibri"/>
          <w:b w:val="1"/>
          <w:color w:val="111111"/>
        </w:rPr>
      </w:pPr>
      <w:r w:rsidDel="00000000" w:rsidR="00000000" w:rsidRPr="00000000">
        <w:rPr>
          <w:rtl w:val="0"/>
        </w:rPr>
      </w:r>
    </w:p>
    <w:tbl>
      <w:tblPr>
        <w:tblStyle w:val="Table10"/>
        <w:tblW w:w="936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5760"/>
        <w:gridCol w:w="1800"/>
        <w:gridCol w:w="1800"/>
        <w:tblGridChange w:id="0">
          <w:tblGrid>
            <w:gridCol w:w="5760"/>
            <w:gridCol w:w="1800"/>
            <w:gridCol w:w="1800"/>
          </w:tblGrid>
        </w:tblGridChange>
      </w:tblGrid>
      <w:tr>
        <w:trPr>
          <w:trHeight w:val="34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74">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7">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17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7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18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8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Total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8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$27,000.00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9">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A">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B">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8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9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2">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5">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$31,500.00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9">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A">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9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9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1A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Total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A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$2,700.00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$3,700.00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9">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1A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$27,659.43</w:t>
            </w:r>
          </w:p>
        </w:tc>
        <w:tc>
          <w:tcPr>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$31,032.00</w:t>
            </w:r>
          </w:p>
        </w:tc>
      </w:tr>
      <w:tr>
        <w:trPr>
          <w:trHeight w:val="4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$27,300.00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$27,800.00</w:t>
            </w:r>
            <w:r w:rsidDel="00000000" w:rsidR="00000000" w:rsidRPr="00000000">
              <w:rPr>
                <w:rtl w:val="0"/>
              </w:rPr>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9.89%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13.31%</w:t>
            </w:r>
            <w:r w:rsidDel="00000000" w:rsidR="00000000" w:rsidRPr="00000000">
              <w:rPr>
                <w:rtl w:val="0"/>
              </w:rPr>
            </w:r>
          </w:p>
        </w:tc>
      </w:tr>
    </w:tbl>
    <w:p w:rsidR="00000000" w:rsidDel="00000000" w:rsidP="00000000" w:rsidRDefault="00000000" w:rsidRPr="00000000" w14:paraId="000001B6">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B7">
      <w:pPr>
        <w:rPr>
          <w:rFonts w:ascii="Calibri" w:cs="Calibri" w:eastAsia="Calibri" w:hAnsi="Calibri"/>
          <w:b w:val="1"/>
          <w:color w:val="111111"/>
        </w:rPr>
      </w:pPr>
      <w:r w:rsidDel="00000000" w:rsidR="00000000" w:rsidRPr="00000000">
        <w:rPr>
          <w:rtl w:val="0"/>
        </w:rPr>
      </w:r>
    </w:p>
    <w:tbl>
      <w:tblPr>
        <w:tblStyle w:val="Table11"/>
        <w:tblW w:w="936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5760"/>
        <w:gridCol w:w="1800"/>
        <w:gridCol w:w="1800"/>
        <w:tblGridChange w:id="0">
          <w:tblGrid>
            <w:gridCol w:w="5760"/>
            <w:gridCol w:w="1800"/>
            <w:gridCol w:w="1800"/>
          </w:tblGrid>
        </w:tblGridChange>
      </w:tblGrid>
      <w:tr>
        <w:trPr>
          <w:trHeight w:val="340" w:hRule="atLeast"/>
        </w:trPr>
        <w:tc>
          <w:tcPr>
            <w:gridSpan w:val="3"/>
            <w:shd w:fill="auto" w:val="clear"/>
            <w:tcMar>
              <w:top w:w="40.0" w:type="dxa"/>
              <w:left w:w="40.0" w:type="dxa"/>
              <w:bottom w:w="40.0" w:type="dxa"/>
              <w:right w:w="40.0" w:type="dxa"/>
            </w:tcMar>
            <w:vAlign w:val="bottom"/>
          </w:tcPr>
          <w:p w:rsidR="00000000" w:rsidDel="00000000" w:rsidP="00000000" w:rsidRDefault="00000000" w:rsidRPr="00000000" w14:paraId="000001B8">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BB">
            <w:pPr>
              <w:widowControl w:val="0"/>
              <w:rPr>
                <w:rFonts w:ascii="Calibri" w:cs="Calibri" w:eastAsia="Calibri" w:hAnsi="Calibri"/>
                <w:color w:val="111111"/>
              </w:rPr>
            </w:pPr>
            <w:bookmarkStart w:colFirst="0" w:colLast="0" w:name="_gjdgxs" w:id="0"/>
            <w:bookmarkEnd w:id="0"/>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B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C1">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C4">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C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C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$21,903.51</w:t>
            </w:r>
          </w:p>
        </w:tc>
        <w:tc>
          <w:tcPr>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$30,007.81</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C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D0">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$46,903.51</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$56,007.81</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D3">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D6">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1D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Lease</w:t>
            </w:r>
          </w:p>
        </w:tc>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1D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Equipment and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1D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 and Maintenance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1E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and Promotion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1E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E8">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$15,000.00</w:t>
            </w: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$26,903.51</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$41,007.81</w:t>
            </w:r>
            <w:r w:rsidDel="00000000" w:rsidR="00000000" w:rsidRPr="00000000">
              <w:rPr>
                <w:rtl w:val="0"/>
              </w:rPr>
            </w:r>
          </w:p>
        </w:tc>
      </w:tr>
    </w:tbl>
    <w:p w:rsidR="00000000" w:rsidDel="00000000" w:rsidP="00000000" w:rsidRDefault="00000000" w:rsidRPr="00000000" w14:paraId="000001EE">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EF">
      <w:pPr>
        <w:rPr>
          <w:rFonts w:ascii="Calibri" w:cs="Calibri" w:eastAsia="Calibri" w:hAnsi="Calibri"/>
          <w:color w:val="111111"/>
        </w:rPr>
      </w:pPr>
      <w:r w:rsidDel="00000000" w:rsidR="00000000" w:rsidRPr="00000000">
        <w:rPr>
          <w:rtl w:val="0"/>
        </w:rPr>
      </w:r>
    </w:p>
    <w:sectPr>
      <w:footerReference r:id="rId10" w:type="default"/>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469900</wp:posOffset>
              </wp:positionH>
              <wp:positionV relativeFrom="paragraph">
                <wp:posOffset>431800</wp:posOffset>
              </wp:positionV>
              <wp:extent cx="4781550" cy="200025"/>
              <wp:effectExtent b="0" l="0" r="0" t="0"/>
              <wp:wrapNone/>
              <wp:docPr id="2" name=""/>
              <a:graphic>
                <a:graphicData uri="http://schemas.microsoft.com/office/word/2010/wordprocessingShape">
                  <wps:wsp>
                    <wps:cNvSpPr/>
                    <wps:cNvPr id="14" name="Shape 14"/>
                    <wps:spPr>
                      <a:xfrm>
                        <a:off x="2959988" y="3684750"/>
                        <a:ext cx="4772025" cy="190500"/>
                      </a:xfrm>
                      <a:prstGeom prst="rect">
                        <a:avLst/>
                      </a:prstGeom>
                      <a:solidFill>
                        <a:srgbClr val="FFC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469900</wp:posOffset>
              </wp:positionH>
              <wp:positionV relativeFrom="paragraph">
                <wp:posOffset>431800</wp:posOffset>
              </wp:positionV>
              <wp:extent cx="4781550" cy="200025"/>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4781550" cy="20002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