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1125"/>
        <w:gridCol w:w="964"/>
        <w:gridCol w:w="964"/>
        <w:gridCol w:w="964"/>
        <w:gridCol w:w="964"/>
        <w:gridCol w:w="723"/>
        <w:gridCol w:w="1084"/>
        <w:gridCol w:w="1086"/>
        <w:gridCol w:w="1486"/>
        <w:tblGridChange w:id="0">
          <w:tblGrid>
            <w:gridCol w:w="1125"/>
            <w:gridCol w:w="964"/>
            <w:gridCol w:w="964"/>
            <w:gridCol w:w="964"/>
            <w:gridCol w:w="964"/>
            <w:gridCol w:w="723"/>
            <w:gridCol w:w="1084"/>
            <w:gridCol w:w="1086"/>
            <w:gridCol w:w="1486"/>
          </w:tblGrid>
        </w:tblGridChange>
      </w:tblGrid>
      <w:tr>
        <w:trPr>
          <w:trHeight w:val="14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Lato" w:cs="Lato" w:eastAsia="Lato" w:hAnsi="Lato"/>
                <w:b w:val="1"/>
                <w:color w:val="33cccc"/>
                <w:sz w:val="56"/>
                <w:szCs w:val="5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sz w:val="56"/>
                <w:szCs w:val="56"/>
                <w:rtl w:val="0"/>
              </w:rPr>
              <w:t xml:space="preserve">Software Price Quote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33cccc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rtl w:val="0"/>
              </w:rPr>
              <w:t xml:space="preserve">Date:</w:t>
            </w:r>
          </w:p>
        </w:tc>
        <w:tc>
          <w:tcPr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33cccc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rtl w:val="0"/>
              </w:rPr>
              <w:t xml:space="preserve">Quotation # 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33cccc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rtl w:val="0"/>
              </w:rPr>
              <w:t xml:space="preserve">Valid Date 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Lato" w:cs="Lato" w:eastAsia="Lato" w:hAnsi="Lato"/>
                <w:b w:val="1"/>
                <w:color w:val="33cc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sz w:val="20"/>
                <w:szCs w:val="20"/>
                <w:rtl w:val="0"/>
              </w:rPr>
              <w:t xml:space="preserve">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Lato" w:cs="Lato" w:eastAsia="Lato" w:hAnsi="Lato"/>
                <w:b w:val="1"/>
                <w:color w:val="33cc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Lato" w:cs="Lato" w:eastAsia="Lato" w:hAnsi="Lato"/>
                <w:b w:val="1"/>
                <w:color w:val="33cccc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sz w:val="20"/>
                <w:szCs w:val="20"/>
                <w:rtl w:val="0"/>
              </w:rPr>
              <w:t xml:space="preserve">From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[Company Name]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[Address]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[Address]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[City][Zip Code][State]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[City][Zip Code][State]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[Phone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[Phone Number]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[Email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[Email Address]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Server Software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FTP Server Software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$1000.00</w:t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Mail Server Software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2000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$2000.00</w:t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Database Server Software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1500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$1500.00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33cc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Lato" w:cs="Lato" w:eastAsia="Lato" w:hAnsi="Lato"/>
                <w:b w:val="1"/>
                <w:color w:val="33cccc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sz w:val="24"/>
                <w:szCs w:val="24"/>
                <w:rtl w:val="0"/>
              </w:rPr>
              <w:t xml:space="preserve">Total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cccc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sz w:val="24"/>
                <w:szCs w:val="24"/>
                <w:rtl w:val="0"/>
              </w:rPr>
              <w:t xml:space="preserve">$4500.00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Desktop Software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AutoCAD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$1000.00</w:t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Corel Draw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1000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$1000.00</w:t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Adobe Animate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2000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$2000.00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33cc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Lato" w:cs="Lato" w:eastAsia="Lato" w:hAnsi="Lato"/>
                <w:b w:val="1"/>
                <w:color w:val="33cccc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sz w:val="24"/>
                <w:szCs w:val="24"/>
                <w:rtl w:val="0"/>
              </w:rPr>
              <w:t xml:space="preserve">Total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cccc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sz w:val="24"/>
                <w:szCs w:val="24"/>
                <w:rtl w:val="0"/>
              </w:rPr>
              <w:t xml:space="preserve">$4000.00</w:t>
            </w:r>
          </w:p>
        </w:tc>
      </w:tr>
      <w:tr>
        <w:trPr>
          <w:trHeight w:val="660" w:hRule="atLeast"/>
        </w:trPr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76" w:lineRule="auto"/>
              <w:rPr>
                <w:rFonts w:ascii="Lato" w:cs="Lato" w:eastAsia="Lato" w:hAnsi="Lato"/>
                <w:b w:val="1"/>
                <w:color w:val="33cccc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rtl w:val="0"/>
              </w:rPr>
              <w:t xml:space="preserve">Card Payment: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Master Card, Visa Card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Lato" w:cs="Lato" w:eastAsia="Lato" w:hAnsi="Lato"/>
                <w:b w:val="1"/>
                <w:color w:val="33cccc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 Accept Cheque Also.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Lato" w:cs="Lato" w:eastAsia="Lato" w:hAnsi="Lato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Subtotal: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$8500.00</w:t>
            </w:r>
          </w:p>
        </w:tc>
      </w:tr>
      <w:tr>
        <w:trPr>
          <w:trHeight w:val="600" w:hRule="atLeast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Tax @ 5 %: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$425.00</w:t>
            </w:r>
          </w:p>
        </w:tc>
      </w:tr>
      <w:tr>
        <w:trPr>
          <w:trHeight w:val="600" w:hRule="atLeast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Grand Total: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$8925.00</w:t>
            </w:r>
          </w:p>
        </w:tc>
      </w:tr>
      <w:tr>
        <w:trPr>
          <w:trHeight w:val="2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76" w:lineRule="auto"/>
              <w:rPr>
                <w:rFonts w:ascii="Lato" w:cs="Lato" w:eastAsia="Lato" w:hAnsi="Lato"/>
                <w:b w:val="1"/>
                <w:color w:val="33cccc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cccc"/>
                <w:rtl w:val="0"/>
              </w:rPr>
              <w:t xml:space="preserve">Terms &amp; Conditions:</w:t>
            </w:r>
          </w:p>
          <w:p w:rsidR="00000000" w:rsidDel="00000000" w:rsidP="00000000" w:rsidRDefault="00000000" w:rsidRPr="00000000" w14:paraId="000000E6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Payment Due Within 15 Days.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Thank You</w:t>
            </w:r>
          </w:p>
        </w:tc>
      </w:tr>
    </w:tbl>
    <w:p w:rsidR="00000000" w:rsidDel="00000000" w:rsidP="00000000" w:rsidRDefault="00000000" w:rsidRPr="00000000" w14:paraId="0000010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