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-330199</wp:posOffset>
                </wp:positionV>
                <wp:extent cx="6537325" cy="7554031"/>
                <wp:effectExtent b="0" l="0" r="0" t="0"/>
                <wp:wrapNone/>
                <wp:docPr id="1" name=""/>
                <a:graphic>
                  <a:graphicData uri="http://schemas.microsoft.com/office/word/2010/wordprocessingGroup">
                    <wpg:wgp>
                      <wpg:cNvGrpSpPr/>
                      <wpg:grpSpPr>
                        <a:xfrm>
                          <a:off x="2077338" y="0"/>
                          <a:ext cx="6537325" cy="7554031"/>
                          <a:chOff x="2077338" y="0"/>
                          <a:chExt cx="6537512" cy="7560000"/>
                        </a:xfrm>
                      </wpg:grpSpPr>
                      <wps:wsp>
                        <wps:cNvSpPr/>
                        <wps:cNvPr id="2" name="Shape 2"/>
                        <wps:spPr>
                          <a:xfrm>
                            <a:off x="2077338" y="0"/>
                            <a:ext cx="6537314" cy="755999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4808145" y="1431382"/>
                            <a:ext cx="2425668" cy="2484596"/>
                          </a:xfrm>
                          <a:prstGeom prst="rect">
                            <a:avLst/>
                          </a:prstGeom>
                          <a:noFill/>
                          <a:ln cap="flat" cmpd="sng" w="19050">
                            <a:solidFill>
                              <a:srgbClr val="302A4E"/>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5846150" y="1737450"/>
                            <a:ext cx="2768700" cy="19158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142711" y="1733026"/>
                            <a:ext cx="2222400" cy="13731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02a4e"/>
                                  <w:sz w:val="76"/>
                                  <w:vertAlign w:val="baseline"/>
                                </w:rPr>
                                <w:t xml:space="preserve">PRODUCT ANALYSIS REPORT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02a4e"/>
                                  <w:sz w:val="76"/>
                                  <w:vertAlign w:val="baseline"/>
                                </w:rPr>
                              </w:r>
                            </w:p>
                          </w:txbxContent>
                        </wps:txbx>
                        <wps:bodyPr anchorCtr="0" anchor="t" bIns="45700" lIns="91425" spcFirstLastPara="1" rIns="91425" wrap="square" tIns="45700">
                          <a:noAutofit/>
                        </wps:bodyPr>
                      </wps:wsp>
                      <wps:wsp>
                        <wps:cNvSpPr/>
                        <wps:cNvPr id="6" name="Shape 6"/>
                        <wps:spPr>
                          <a:xfrm>
                            <a:off x="2077338" y="0"/>
                            <a:ext cx="3390855" cy="7560000"/>
                          </a:xfrm>
                          <a:prstGeom prst="rect">
                            <a:avLst/>
                          </a:prstGeom>
                          <a:solidFill>
                            <a:srgbClr val="EFE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312113" y="1505601"/>
                            <a:ext cx="3438480" cy="14193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[INSERT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COMPLETE ADDRESS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PHONE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FAX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WEBPAGE]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s:wsp>
                        <wps:cNvSpPr/>
                        <wps:cNvPr id="8" name="Shape 8"/>
                        <wps:spPr>
                          <a:xfrm>
                            <a:off x="2312113" y="572552"/>
                            <a:ext cx="3060660" cy="33618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t xml:space="preserve">[INSERT ORGANIZATION EMBLEM OR LOGO]</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111111"/>
                                  <w:sz w:val="24"/>
                                  <w:shd w:fill="ffe599"/>
                                  <w:vertAlign w:val="baseline"/>
                                </w:rPr>
                              </w:r>
                            </w:p>
                          </w:txbxContent>
                        </wps:txbx>
                        <wps:bodyPr anchorCtr="0" anchor="t" bIns="45700" lIns="91425" spcFirstLastPara="1" rIns="91425" wrap="square" tIns="45700">
                          <a:noAutofit/>
                        </wps:bodyPr>
                      </wps:wsp>
                      <wps:wsp>
                        <wps:cNvSpPr/>
                        <wps:cNvPr id="9" name="Shape 9"/>
                        <wps:spPr>
                          <a:xfrm>
                            <a:off x="2312113" y="3159642"/>
                            <a:ext cx="2654900" cy="10074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[INSERT BUSINESS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DATE OF ISSUANCE]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BUSINESS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s:wsp>
                        <wps:cNvSpPr/>
                        <wps:cNvPr id="10" name="Shape 10"/>
                        <wps:spPr>
                          <a:xfrm>
                            <a:off x="2312113" y="4728861"/>
                            <a:ext cx="3437845" cy="5840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PREPARED BY: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NAME OR LIST OF NAMES]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shd w:fill="ffe599"/>
                                  <w:vertAlign w:val="baseline"/>
                                </w:rPr>
                              </w:r>
                            </w:p>
                          </w:txbxContent>
                        </wps:txbx>
                        <wps:bodyPr anchorCtr="0" anchor="t" bIns="45700" lIns="91425" spcFirstLastPara="1" rIns="91425" wrap="square" tIns="45700">
                          <a:noAutofit/>
                        </wps:bodyPr>
                      </wps:wsp>
                      <wps:wsp>
                        <wps:cNvSpPr/>
                        <wps:cNvPr id="11" name="Shape 11"/>
                        <wps:spPr>
                          <a:xfrm>
                            <a:off x="2312113" y="5683115"/>
                            <a:ext cx="2400268" cy="66473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Any inquiries with respect to this report may be directed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txbxContent>
                        </wps:txbx>
                        <wps:bodyPr anchorCtr="0" anchor="t" bIns="45700" lIns="91425" spcFirstLastPara="1" rIns="91425" wrap="square" tIns="45700">
                          <a:noAutofit/>
                        </wps:bodyPr>
                      </wps:wsp>
                      <wps:wsp>
                        <wps:cNvSpPr/>
                        <wps:cNvPr id="12" name="Shape 12"/>
                        <wps:spPr>
                          <a:xfrm>
                            <a:off x="2324470" y="6255668"/>
                            <a:ext cx="2654722" cy="84671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[INSERT NAME OR LIST OF NAMES], [INSERT JOB 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-330199</wp:posOffset>
                </wp:positionV>
                <wp:extent cx="6537325" cy="755403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537325" cy="7554031"/>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0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0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0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rtl w:val="0"/>
        </w:rPr>
        <w:t xml:space="preserve">Subject: Product Analysis Report</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I have attached herein your request for a product analysis report on our new smartphone product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As per request, the report covers the specifications, features, cost, quality, availability, and other facets of the product, including a detailed comparison of the product with the flagship smartphones from </w:t>
      </w:r>
      <w:r w:rsidDel="00000000" w:rsidR="00000000" w:rsidRPr="00000000">
        <w:rPr>
          <w:rFonts w:ascii="Calibri" w:cs="Calibri" w:eastAsia="Calibri" w:hAnsi="Calibri"/>
          <w:shd w:fill="ffe599" w:val="clear"/>
          <w:rtl w:val="0"/>
        </w:rPr>
        <w:t xml:space="preserve">[INSERT OTHER SMARTPHONE BRANDS]</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Should you have any concerns regarding the report, please don’t hesitate to call me directly at </w:t>
      </w:r>
      <w:r w:rsidDel="00000000" w:rsidR="00000000" w:rsidRPr="00000000">
        <w:rPr>
          <w:rFonts w:ascii="Calibri" w:cs="Calibri" w:eastAsia="Calibri" w:hAnsi="Calibri"/>
          <w:shd w:fill="ffe599" w:val="clear"/>
          <w:rtl w:val="0"/>
        </w:rPr>
        <w:t xml:space="preserve">[INSERT CONTACT NO.]</w:t>
      </w:r>
      <w:r w:rsidDel="00000000" w:rsidR="00000000" w:rsidRPr="00000000">
        <w:rPr>
          <w:rFonts w:ascii="Calibri" w:cs="Calibri" w:eastAsia="Calibri" w:hAnsi="Calibri"/>
          <w:rtl w:val="0"/>
        </w:rPr>
        <w:t xml:space="preserve">. You may also email at </w:t>
      </w: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Very truly yours,</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1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1C">
      <w:pPr>
        <w:jc w:val="both"/>
        <w:rPr>
          <w:rFonts w:ascii="Calibri" w:cs="Calibri" w:eastAsia="Calibri" w:hAnsi="Calibri"/>
          <w:b w:val="1"/>
          <w:shd w:fill="ffe599" w:val="clear"/>
        </w:rPr>
      </w:pPr>
      <w:r w:rsidDel="00000000" w:rsidR="00000000" w:rsidRPr="00000000">
        <w:rPr>
          <w:rFonts w:ascii="Calibri" w:cs="Calibri" w:eastAsia="Calibri" w:hAnsi="Calibri"/>
          <w:shd w:fill="ffe599" w:val="clear"/>
          <w:rtl w:val="0"/>
        </w:rPr>
        <w:t xml:space="preserve">[INSERT COMPANY NAME]</w:t>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rPr>
      </w:pPr>
      <w:r w:rsidDel="00000000" w:rsidR="00000000" w:rsidRPr="00000000">
        <w:rPr>
          <w:rFonts w:ascii="Calibri" w:cs="Calibri" w:eastAsia="Calibri" w:hAnsi="Calibri"/>
          <w:b w:val="1"/>
          <w:rtl w:val="0"/>
        </w:rPr>
        <w:t xml:space="preserve">TABLE OF CONTENTS</w:t>
      </w:r>
    </w:p>
    <w:p w:rsidR="00000000" w:rsidDel="00000000" w:rsidP="00000000" w:rsidRDefault="00000000" w:rsidRPr="00000000" w14:paraId="0000002B">
      <w:pPr>
        <w:jc w:val="center"/>
        <w:rPr>
          <w:rFonts w:ascii="Calibri" w:cs="Calibri" w:eastAsia="Calibri" w:hAnsi="Calibri"/>
          <w:b w:val="1"/>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00"/>
        <w:gridCol w:w="4776"/>
        <w:tblGridChange w:id="0">
          <w:tblGrid>
            <w:gridCol w:w="4800"/>
            <w:gridCol w:w="4776"/>
          </w:tblGrid>
        </w:tblGridChange>
      </w:tblGrid>
      <w:tr>
        <w:tc>
          <w:tcPr>
            <w:vAlign w:val="center"/>
          </w:tcPr>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1. PRODUCT OVERVIEW</w:t>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rPr>
            </w:pPr>
            <w:r w:rsidDel="00000000" w:rsidR="00000000" w:rsidRPr="00000000">
              <w:rPr>
                <w:rFonts w:ascii="Calibri" w:cs="Calibri" w:eastAsia="Calibri" w:hAnsi="Calibri"/>
                <w:b w:val="1"/>
                <w:rtl w:val="0"/>
              </w:rPr>
              <w:t xml:space="preserve">2. CAMERA</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3. AUGMENTED REALITY</w:t>
            </w:r>
          </w:p>
          <w:p w:rsidR="00000000" w:rsidDel="00000000" w:rsidP="00000000" w:rsidRDefault="00000000" w:rsidRPr="00000000" w14:paraId="00000031">
            <w:pP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4. DESIGN</w:t>
            </w:r>
          </w:p>
          <w:p w:rsidR="00000000" w:rsidDel="00000000" w:rsidP="00000000" w:rsidRDefault="00000000" w:rsidRPr="00000000" w14:paraId="00000033">
            <w:pPr>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5. PERFORMANCE</w:t>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6. PRODUCT SPECIFICATION COMPARISON</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38">
            <w:pPr>
              <w:ind w:left="1677"/>
              <w:rPr>
                <w:rFonts w:ascii="Calibri" w:cs="Calibri" w:eastAsia="Calibri" w:hAnsi="Calibri"/>
              </w:rPr>
            </w:pPr>
            <w:r w:rsidDel="00000000" w:rsidR="00000000" w:rsidRPr="00000000">
              <w:rPr>
                <w:rFonts w:ascii="Calibri" w:cs="Calibri" w:eastAsia="Calibri" w:hAnsi="Calibri"/>
                <w:rtl w:val="0"/>
              </w:rPr>
              <w:t xml:space="preserve">[INSERT PAGE NUMBER]</w:t>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ind w:left="1677"/>
              <w:rPr>
                <w:rFonts w:ascii="Calibri" w:cs="Calibri" w:eastAsia="Calibri" w:hAnsi="Calibri"/>
                <w:b w:val="1"/>
              </w:rPr>
            </w:pPr>
            <w:r w:rsidDel="00000000" w:rsidR="00000000" w:rsidRPr="00000000">
              <w:rPr>
                <w:rFonts w:ascii="Calibri" w:cs="Calibri" w:eastAsia="Calibri" w:hAnsi="Calibri"/>
                <w:rtl w:val="0"/>
              </w:rPr>
              <w:t xml:space="preserve">[INSERT PAGE NUMBER]</w:t>
            </w: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ind w:left="1677"/>
              <w:rPr>
                <w:rFonts w:ascii="Calibri" w:cs="Calibri" w:eastAsia="Calibri" w:hAnsi="Calibri"/>
                <w:b w:val="1"/>
              </w:rPr>
            </w:pPr>
            <w:r w:rsidDel="00000000" w:rsidR="00000000" w:rsidRPr="00000000">
              <w:rPr>
                <w:rFonts w:ascii="Calibri" w:cs="Calibri" w:eastAsia="Calibri" w:hAnsi="Calibri"/>
                <w:rtl w:val="0"/>
              </w:rPr>
              <w:t xml:space="preserve">[INSERT PAGE NUMBER]</w:t>
            </w: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ind w:left="1677"/>
              <w:rPr>
                <w:rFonts w:ascii="Calibri" w:cs="Calibri" w:eastAsia="Calibri" w:hAnsi="Calibri"/>
                <w:b w:val="1"/>
              </w:rPr>
            </w:pPr>
            <w:r w:rsidDel="00000000" w:rsidR="00000000" w:rsidRPr="00000000">
              <w:rPr>
                <w:rFonts w:ascii="Calibri" w:cs="Calibri" w:eastAsia="Calibri" w:hAnsi="Calibri"/>
                <w:rtl w:val="0"/>
              </w:rPr>
              <w:t xml:space="preserve">[INSERT PAGE NUMBER]</w:t>
            </w:r>
            <w:r w:rsidDel="00000000" w:rsidR="00000000" w:rsidRPr="00000000">
              <w:rPr>
                <w:rtl w:val="0"/>
              </w:rPr>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ind w:left="1677"/>
              <w:rPr>
                <w:rFonts w:ascii="Calibri" w:cs="Calibri" w:eastAsia="Calibri" w:hAnsi="Calibri"/>
                <w:b w:val="1"/>
              </w:rPr>
            </w:pPr>
            <w:r w:rsidDel="00000000" w:rsidR="00000000" w:rsidRPr="00000000">
              <w:rPr>
                <w:rFonts w:ascii="Calibri" w:cs="Calibri" w:eastAsia="Calibri" w:hAnsi="Calibri"/>
                <w:rtl w:val="0"/>
              </w:rPr>
              <w:t xml:space="preserve">[INSERT PAGE NUMBER]</w:t>
            </w:r>
            <w:r w:rsidDel="00000000" w:rsidR="00000000" w:rsidRPr="00000000">
              <w:rPr>
                <w:rtl w:val="0"/>
              </w:rPr>
            </w:r>
          </w:p>
          <w:p w:rsidR="00000000" w:rsidDel="00000000" w:rsidP="00000000" w:rsidRDefault="00000000" w:rsidRPr="00000000" w14:paraId="00000041">
            <w:pP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ind w:left="1677"/>
              <w:rPr>
                <w:rFonts w:ascii="Calibri" w:cs="Calibri" w:eastAsia="Calibri" w:hAnsi="Calibri"/>
                <w:b w:val="1"/>
              </w:rPr>
            </w:pPr>
            <w:r w:rsidDel="00000000" w:rsidR="00000000" w:rsidRPr="00000000">
              <w:rPr>
                <w:rFonts w:ascii="Calibri" w:cs="Calibri" w:eastAsia="Calibri" w:hAnsi="Calibri"/>
                <w:rtl w:val="0"/>
              </w:rPr>
              <w:t xml:space="preserve">[INSERT PAGE NUMBER]</w:t>
            </w:r>
            <w:r w:rsidDel="00000000" w:rsidR="00000000" w:rsidRPr="00000000">
              <w:rPr>
                <w:rtl w:val="0"/>
              </w:rPr>
            </w:r>
          </w:p>
          <w:p w:rsidR="00000000" w:rsidDel="00000000" w:rsidP="00000000" w:rsidRDefault="00000000" w:rsidRPr="00000000" w14:paraId="00000043">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PRODUCT OVERVIEW</w:t>
      </w:r>
    </w:p>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is the latest flagship smartphone from </w:t>
      </w:r>
      <w:r w:rsidDel="00000000" w:rsidR="00000000" w:rsidRPr="00000000">
        <w:rPr>
          <w:rFonts w:ascii="Calibri" w:cs="Calibri" w:eastAsia="Calibri" w:hAnsi="Calibri"/>
          <w:shd w:fill="ffe599" w:val="clear"/>
          <w:rtl w:val="0"/>
        </w:rPr>
        <w:t xml:space="preserve">[INSERT BRAND NAME]</w:t>
      </w:r>
      <w:r w:rsidDel="00000000" w:rsidR="00000000" w:rsidRPr="00000000">
        <w:rPr>
          <w:rFonts w:ascii="Calibri" w:cs="Calibri" w:eastAsia="Calibri" w:hAnsi="Calibri"/>
          <w:rtl w:val="0"/>
        </w:rPr>
        <w:t xml:space="preserve">. Compared to the previous flagship model, the new model has higher battery capacity and a larger diagonal display. It also has better front and rear cameras at </w:t>
      </w:r>
      <w:r w:rsidDel="00000000" w:rsidR="00000000" w:rsidRPr="00000000">
        <w:rPr>
          <w:rFonts w:ascii="Calibri" w:cs="Calibri" w:eastAsia="Calibri" w:hAnsi="Calibri"/>
          <w:shd w:fill="ffe599" w:val="clear"/>
          <w:rtl w:val="0"/>
        </w:rPr>
        <w:t xml:space="preserve">[INSERT CAMERA PIXELS AND APERTURE]</w:t>
      </w:r>
      <w:r w:rsidDel="00000000" w:rsidR="00000000" w:rsidRPr="00000000">
        <w:rPr>
          <w:rFonts w:ascii="Calibri" w:cs="Calibri" w:eastAsia="Calibri" w:hAnsi="Calibri"/>
          <w:rtl w:val="0"/>
        </w:rPr>
        <w:t xml:space="preserve">, a faster processor - </w:t>
      </w:r>
      <w:r w:rsidDel="00000000" w:rsidR="00000000" w:rsidRPr="00000000">
        <w:rPr>
          <w:rFonts w:ascii="Calibri" w:cs="Calibri" w:eastAsia="Calibri" w:hAnsi="Calibri"/>
          <w:shd w:fill="ffe599" w:val="clear"/>
          <w:rtl w:val="0"/>
        </w:rPr>
        <w:t xml:space="preserve">[INSERT CHIPSET]</w:t>
      </w:r>
      <w:r w:rsidDel="00000000" w:rsidR="00000000" w:rsidRPr="00000000">
        <w:rPr>
          <w:rFonts w:ascii="Calibri" w:cs="Calibri" w:eastAsia="Calibri" w:hAnsi="Calibri"/>
          <w:rtl w:val="0"/>
        </w:rPr>
        <w:t xml:space="preserve">, and runs on the latest operating system - </w:t>
      </w:r>
      <w:r w:rsidDel="00000000" w:rsidR="00000000" w:rsidRPr="00000000">
        <w:rPr>
          <w:rFonts w:ascii="Calibri" w:cs="Calibri" w:eastAsia="Calibri" w:hAnsi="Calibri"/>
          <w:shd w:fill="ffe599" w:val="clear"/>
          <w:rtl w:val="0"/>
        </w:rPr>
        <w:t xml:space="preserve">[INSERT OPERATING SYSTEM]</w:t>
      </w:r>
      <w:r w:rsidDel="00000000" w:rsidR="00000000" w:rsidRPr="00000000">
        <w:rPr>
          <w:rFonts w:ascii="Calibri" w:cs="Calibri" w:eastAsia="Calibri" w:hAnsi="Calibri"/>
          <w:rtl w:val="0"/>
        </w:rPr>
        <w:t xml:space="preserve">.</w:t>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is ahead of the curve in terms of photo and video quality with its wide-angle shooter and dual aperture camera. The new model also boasts new fingerprint and face scanner, which provides for more accurate and faster fingerprint and face scanning. It has also improved its slow motion feature and allows users to create GIF image formats. The new camera also creates augmented reality version of images captured from both front and rear cameras.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is still water and dust resistant, and with wireless charging features. </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CAMERA</w:t>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supports F1.5 and F2.5 aperture modes installed on both front- and rear-facing camera. The dual aperture feature allows for more stunning and detailed photos in different kinds of light. With the two f-stop modes, the camera automatically adapts to bright and low light settings, similar to a human eye. </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IMAGES CAPTURED WITH BRIGHT LIGHT]</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IMAGES CAPTURED WITH LOW LIGHT]</w:t>
      </w: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The new camera also features a new super speed sensor which shoots at an incredible speed of nine hundred and sixty frames per second (960 fps). The slow motion feature, however, only supports high-definition resolution. The slow motion videos stored on the phone can also be used as lock screens. </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Another latest feature is the improved optical image stabilization (OIS). The improved OIS keeps videos and photos clear even in shaky shots.  </w:t>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IMAGE]</w:t>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rPr>
      </w:pPr>
      <w:r w:rsidDel="00000000" w:rsidR="00000000" w:rsidRPr="00000000">
        <w:rPr>
          <w:rFonts w:ascii="Calibri" w:cs="Calibri" w:eastAsia="Calibri" w:hAnsi="Calibri"/>
          <w:rtl w:val="0"/>
        </w:rPr>
        <w:t xml:space="preserve">The camera focus is also a highlight for the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Using the rear camera, focus on the subject creates a blur that will give the image a DSLR-like quality.   </w:t>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AUGMENTED REALITY</w:t>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The augmented reality (AR) feature of the new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allows users to create an animated version of themselves. This feature makes messaging more alive, fun, and expressive. However, there are some expressions and movements that may not be captured by the AR feature. </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SAMPLE PICTURES]</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DESIGN</w:t>
      </w:r>
    </w:p>
    <w:p w:rsidR="00000000" w:rsidDel="00000000" w:rsidP="00000000" w:rsidRDefault="00000000" w:rsidRPr="00000000" w14:paraId="00000082">
      <w:pPr>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has a display ratio of </w:t>
      </w:r>
      <w:r w:rsidDel="00000000" w:rsidR="00000000" w:rsidRPr="00000000">
        <w:rPr>
          <w:rFonts w:ascii="Calibri" w:cs="Calibri" w:eastAsia="Calibri" w:hAnsi="Calibri"/>
          <w:shd w:fill="ffe599" w:val="clear"/>
          <w:rtl w:val="0"/>
        </w:rPr>
        <w:t xml:space="preserve">[INSERT DISPLAY RATIO]</w:t>
      </w:r>
      <w:r w:rsidDel="00000000" w:rsidR="00000000" w:rsidRPr="00000000">
        <w:rPr>
          <w:rFonts w:ascii="Calibri" w:cs="Calibri" w:eastAsia="Calibri" w:hAnsi="Calibri"/>
          <w:rtl w:val="0"/>
        </w:rPr>
        <w:t xml:space="preserve"> which gives users a cinema-like experience. The bezels in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have been significantly reduced compared to the previous flagship model thereby giving users more screen for viewing and interaction. </w:t>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IMAGE]</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rPr>
      </w:pPr>
      <w:r w:rsidDel="00000000" w:rsidR="00000000" w:rsidRPr="00000000">
        <w:rPr>
          <w:rFonts w:ascii="Calibri" w:cs="Calibri" w:eastAsia="Calibri" w:hAnsi="Calibri"/>
          <w:rtl w:val="0"/>
        </w:rPr>
        <w:t xml:space="preserve">The body’s design is sleek and stunning and gives an overall seamless feel. The design does not compromise comfort when using the phone. The size and design fits perfectly with your hand and provides users with a safe and comfortable grip. </w:t>
      </w:r>
    </w:p>
    <w:p w:rsidR="00000000" w:rsidDel="00000000" w:rsidP="00000000" w:rsidRDefault="00000000" w:rsidRPr="00000000" w14:paraId="0000008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IMAGE]</w:t>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PERFORMANCE</w:t>
      </w:r>
    </w:p>
    <w:p w:rsidR="00000000" w:rsidDel="00000000" w:rsidP="00000000" w:rsidRDefault="00000000" w:rsidRPr="00000000" w14:paraId="0000008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The audio experience with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is brilliant. The new model has crisper and louder stereo speakers than the previous flagship model and other flagship brands. </w:t>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combines face detection and iris recognition as its newest security feature. This new technology allows accurate and fast scanning even in low light. The sensors used in the fingerprint scanner have been significantly improved, thus providing for more accurate and faster fingerprint scanning compared to other flagship brands. </w:t>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The water-resistant feature has an IP68 rating which means that users don’t have to worry about using the phone on account of rain. The rating also means that the phone can be submerged under fresh water up to 1.5 meters for 30 minutes. The wireless charging feature has not been changed with the model.</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The combination of the latest OS, RAM, and chipset makes the whole user experience fast, smooth, and fluid. There are no noticeable glitches while using even the most heavy mobile games and applications. Phone storage will not be an issue for </w:t>
      </w:r>
      <w:r w:rsidDel="00000000" w:rsidR="00000000" w:rsidRPr="00000000">
        <w:rPr>
          <w:rFonts w:ascii="Calibri" w:cs="Calibri" w:eastAsia="Calibri" w:hAnsi="Calibri"/>
          <w:shd w:fill="ffe599" w:val="clear"/>
          <w:rtl w:val="0"/>
        </w:rPr>
        <w:t xml:space="preserve">[INSERT SMARTPHONE MODEL]</w:t>
      </w:r>
      <w:r w:rsidDel="00000000" w:rsidR="00000000" w:rsidRPr="00000000">
        <w:rPr>
          <w:rFonts w:ascii="Calibri" w:cs="Calibri" w:eastAsia="Calibri" w:hAnsi="Calibri"/>
          <w:rtl w:val="0"/>
        </w:rPr>
        <w:t xml:space="preserve"> as storage space can be expanded for up to 400GB using a MicroSD card. </w:t>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PRODUCT SPECIFICATION COMPARISON</w:t>
      </w:r>
    </w:p>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A. NETWORK</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tbl>
      <w:tblPr>
        <w:tblStyle w:val="Table2"/>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710"/>
        <w:gridCol w:w="2550"/>
        <w:gridCol w:w="2550"/>
        <w:gridCol w:w="2550"/>
        <w:tblGridChange w:id="0">
          <w:tblGrid>
            <w:gridCol w:w="1710"/>
            <w:gridCol w:w="2550"/>
            <w:gridCol w:w="2550"/>
            <w:gridCol w:w="25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Technology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2G Bands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3G Network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4G Network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Speed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GRPS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EDGE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bl>
    <w:p w:rsidR="00000000" w:rsidDel="00000000" w:rsidP="00000000" w:rsidRDefault="00000000" w:rsidRPr="00000000" w14:paraId="000000BB">
      <w:pPr>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B. LAUNCH</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tbl>
      <w:tblPr>
        <w:tblStyle w:val="Table3"/>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620"/>
        <w:gridCol w:w="3060"/>
        <w:gridCol w:w="2340"/>
        <w:gridCol w:w="2340"/>
        <w:tblGridChange w:id="0">
          <w:tblGrid>
            <w:gridCol w:w="1620"/>
            <w:gridCol w:w="306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rPr>
            </w:pPr>
            <w:r w:rsidDel="00000000" w:rsidR="00000000" w:rsidRPr="00000000">
              <w:rPr>
                <w:rFonts w:ascii="Calibri" w:cs="Calibri" w:eastAsia="Calibri" w:hAnsi="Calibri"/>
                <w:rtl w:val="0"/>
              </w:rPr>
              <w:t xml:space="preserve">1. Announced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2. Released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3.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C. BODY</w:t>
      </w:r>
    </w:p>
    <w:p w:rsidR="00000000" w:rsidDel="00000000" w:rsidP="00000000" w:rsidRDefault="00000000" w:rsidRPr="00000000" w14:paraId="000000D0">
      <w:pPr>
        <w:rPr>
          <w:rFonts w:ascii="Calibri" w:cs="Calibri" w:eastAsia="Calibri" w:hAnsi="Calibri"/>
        </w:rPr>
      </w:pPr>
      <w:r w:rsidDel="00000000" w:rsidR="00000000" w:rsidRPr="00000000">
        <w:rPr>
          <w:rtl w:val="0"/>
        </w:rPr>
      </w:r>
    </w:p>
    <w:tbl>
      <w:tblPr>
        <w:tblStyle w:val="Table4"/>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620"/>
        <w:gridCol w:w="2580"/>
        <w:gridCol w:w="2580"/>
        <w:gridCol w:w="2580"/>
        <w:tblGridChange w:id="0">
          <w:tblGrid>
            <w:gridCol w:w="1620"/>
            <w:gridCol w:w="2580"/>
            <w:gridCol w:w="2580"/>
            <w:gridCol w:w="25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1. Dimensions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rPr>
            </w:pPr>
            <w:r w:rsidDel="00000000" w:rsidR="00000000" w:rsidRPr="00000000">
              <w:rPr>
                <w:rFonts w:ascii="Calibri" w:cs="Calibri" w:eastAsia="Calibri" w:hAnsi="Calibri"/>
                <w:rtl w:val="0"/>
              </w:rPr>
              <w:t xml:space="preserve">2. Weight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3. Build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4. SIM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0E5">
      <w:pP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D. DISPLAY</w:t>
      </w:r>
    </w:p>
    <w:p w:rsidR="00000000" w:rsidDel="00000000" w:rsidP="00000000" w:rsidRDefault="00000000" w:rsidRPr="00000000" w14:paraId="000000E7">
      <w:pPr>
        <w:rPr>
          <w:rFonts w:ascii="Calibri" w:cs="Calibri" w:eastAsia="Calibri" w:hAnsi="Calibri"/>
        </w:rPr>
      </w:pPr>
      <w:r w:rsidDel="00000000" w:rsidR="00000000" w:rsidRPr="00000000">
        <w:rPr>
          <w:rtl w:val="0"/>
        </w:rPr>
      </w:r>
    </w:p>
    <w:tbl>
      <w:tblPr>
        <w:tblStyle w:val="Table5"/>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710"/>
        <w:gridCol w:w="2550"/>
        <w:gridCol w:w="2550"/>
        <w:gridCol w:w="2550"/>
        <w:tblGridChange w:id="0">
          <w:tblGrid>
            <w:gridCol w:w="1710"/>
            <w:gridCol w:w="2550"/>
            <w:gridCol w:w="2550"/>
            <w:gridCol w:w="25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rPr>
            </w:pPr>
            <w:r w:rsidDel="00000000" w:rsidR="00000000" w:rsidRPr="00000000">
              <w:rPr>
                <w:rFonts w:ascii="Calibri" w:cs="Calibri" w:eastAsia="Calibri" w:hAnsi="Calibri"/>
                <w:rtl w:val="0"/>
              </w:rPr>
              <w:t xml:space="preserve">1.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2. Size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rtl w:val="0"/>
              </w:rPr>
              <w:t xml:space="preserve">3. Resolution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rtl w:val="0"/>
              </w:rPr>
              <w:t xml:space="preserve">4. Multitouch?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rPr>
            </w:pPr>
            <w:r w:rsidDel="00000000" w:rsidR="00000000" w:rsidRPr="00000000">
              <w:rPr>
                <w:rFonts w:ascii="Calibri" w:cs="Calibri" w:eastAsia="Calibri" w:hAnsi="Calibri"/>
                <w:rtl w:val="0"/>
              </w:rPr>
              <w:t xml:space="preserve">5. Protection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00">
      <w:pPr>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E. PLATFORM</w:t>
      </w:r>
    </w:p>
    <w:p w:rsidR="00000000" w:rsidDel="00000000" w:rsidP="00000000" w:rsidRDefault="00000000" w:rsidRPr="00000000" w14:paraId="00000102">
      <w:pPr>
        <w:rPr>
          <w:rFonts w:ascii="Calibri" w:cs="Calibri" w:eastAsia="Calibri" w:hAnsi="Calibri"/>
        </w:rPr>
      </w:pPr>
      <w:r w:rsidDel="00000000" w:rsidR="00000000" w:rsidRPr="00000000">
        <w:rPr>
          <w:rtl w:val="0"/>
        </w:rPr>
      </w:r>
    </w:p>
    <w:tbl>
      <w:tblPr>
        <w:tblStyle w:val="Table6"/>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070"/>
        <w:gridCol w:w="2610"/>
        <w:gridCol w:w="2340"/>
        <w:gridCol w:w="2340"/>
        <w:tblGridChange w:id="0">
          <w:tblGrid>
            <w:gridCol w:w="2070"/>
            <w:gridCol w:w="2610"/>
            <w:gridCol w:w="234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1. Operating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2. Chipset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rPr>
            </w:pPr>
            <w:r w:rsidDel="00000000" w:rsidR="00000000" w:rsidRPr="00000000">
              <w:rPr>
                <w:rFonts w:ascii="Calibri" w:cs="Calibri" w:eastAsia="Calibri" w:hAnsi="Calibri"/>
                <w:rtl w:val="0"/>
              </w:rPr>
              <w:t xml:space="preserve">3. CPU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4. GPU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17">
      <w:pPr>
        <w:rPr>
          <w:rFonts w:ascii="Calibri" w:cs="Calibri" w:eastAsia="Calibri" w:hAnsi="Calibri"/>
        </w:rPr>
      </w:pPr>
      <w:r w:rsidDel="00000000" w:rsidR="00000000" w:rsidRPr="00000000">
        <w:rPr>
          <w:rtl w:val="0"/>
        </w:rPr>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F. MEMORY</w:t>
      </w:r>
    </w:p>
    <w:p w:rsidR="00000000" w:rsidDel="00000000" w:rsidP="00000000" w:rsidRDefault="00000000" w:rsidRPr="00000000" w14:paraId="00000119">
      <w:pPr>
        <w:rPr>
          <w:rFonts w:ascii="Calibri" w:cs="Calibri" w:eastAsia="Calibri" w:hAnsi="Calibri"/>
        </w:rPr>
      </w:pPr>
      <w:r w:rsidDel="00000000" w:rsidR="00000000" w:rsidRPr="00000000">
        <w:rPr>
          <w:rtl w:val="0"/>
        </w:rPr>
      </w:r>
    </w:p>
    <w:tbl>
      <w:tblPr>
        <w:tblStyle w:val="Table7"/>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980"/>
        <w:gridCol w:w="2460"/>
        <w:gridCol w:w="2460"/>
        <w:gridCol w:w="2460"/>
        <w:tblGridChange w:id="0">
          <w:tblGrid>
            <w:gridCol w:w="1980"/>
            <w:gridCol w:w="2460"/>
            <w:gridCol w:w="2460"/>
            <w:gridCol w:w="24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rPr>
            </w:pPr>
            <w:r w:rsidDel="00000000" w:rsidR="00000000" w:rsidRPr="00000000">
              <w:rPr>
                <w:rFonts w:ascii="Calibri" w:cs="Calibri" w:eastAsia="Calibri" w:hAnsi="Calibri"/>
                <w:rtl w:val="0"/>
              </w:rPr>
              <w:t xml:space="preserve">1. Card slot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rPr>
            </w:pPr>
            <w:r w:rsidDel="00000000" w:rsidR="00000000" w:rsidRPr="00000000">
              <w:rPr>
                <w:rFonts w:ascii="Calibri" w:cs="Calibri" w:eastAsia="Calibri" w:hAnsi="Calibri"/>
                <w:rtl w:val="0"/>
              </w:rPr>
              <w:t xml:space="preserve">2. Internal Memory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26">
      <w:pPr>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G. CAMERA</w:t>
      </w:r>
    </w:p>
    <w:p w:rsidR="00000000" w:rsidDel="00000000" w:rsidP="00000000" w:rsidRDefault="00000000" w:rsidRPr="00000000" w14:paraId="0000012A">
      <w:pPr>
        <w:rPr>
          <w:rFonts w:ascii="Calibri" w:cs="Calibri" w:eastAsia="Calibri" w:hAnsi="Calibri"/>
        </w:rPr>
      </w:pPr>
      <w:r w:rsidDel="00000000" w:rsidR="00000000" w:rsidRPr="00000000">
        <w:rPr>
          <w:rtl w:val="0"/>
        </w:rPr>
      </w:r>
    </w:p>
    <w:tbl>
      <w:tblPr>
        <w:tblStyle w:val="Table8"/>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620"/>
        <w:gridCol w:w="2580"/>
        <w:gridCol w:w="2580"/>
        <w:gridCol w:w="2580"/>
        <w:tblGridChange w:id="0">
          <w:tblGrid>
            <w:gridCol w:w="1620"/>
            <w:gridCol w:w="2580"/>
            <w:gridCol w:w="2580"/>
            <w:gridCol w:w="25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1. Primary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2.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3. Video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4. Secondary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3F">
      <w:pPr>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H. SOUND</w:t>
      </w:r>
    </w:p>
    <w:p w:rsidR="00000000" w:rsidDel="00000000" w:rsidP="00000000" w:rsidRDefault="00000000" w:rsidRPr="00000000" w14:paraId="00000141">
      <w:pPr>
        <w:rPr>
          <w:rFonts w:ascii="Calibri" w:cs="Calibri" w:eastAsia="Calibri" w:hAnsi="Calibri"/>
        </w:rPr>
      </w:pPr>
      <w:r w:rsidDel="00000000" w:rsidR="00000000" w:rsidRPr="00000000">
        <w:rPr>
          <w:rtl w:val="0"/>
        </w:rPr>
      </w:r>
    </w:p>
    <w:tbl>
      <w:tblPr>
        <w:tblStyle w:val="Table9"/>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90"/>
        <w:gridCol w:w="2490"/>
        <w:gridCol w:w="2490"/>
        <w:gridCol w:w="2490"/>
        <w:tblGridChange w:id="0">
          <w:tblGrid>
            <w:gridCol w:w="1890"/>
            <w:gridCol w:w="2490"/>
            <w:gridCol w:w="2490"/>
            <w:gridCol w:w="24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rPr>
            </w:pPr>
            <w:r w:rsidDel="00000000" w:rsidR="00000000" w:rsidRPr="00000000">
              <w:rPr>
                <w:rFonts w:ascii="Calibri" w:cs="Calibri" w:eastAsia="Calibri" w:hAnsi="Calibri"/>
                <w:rtl w:val="0"/>
              </w:rPr>
              <w:t xml:space="preserve">1. Alert types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rPr>
                <w:rFonts w:ascii="Calibri" w:cs="Calibri" w:eastAsia="Calibri" w:hAnsi="Calibri"/>
              </w:rPr>
            </w:pPr>
            <w:r w:rsidDel="00000000" w:rsidR="00000000" w:rsidRPr="00000000">
              <w:rPr>
                <w:rFonts w:ascii="Calibri" w:cs="Calibri" w:eastAsia="Calibri" w:hAnsi="Calibri"/>
                <w:rtl w:val="0"/>
              </w:rPr>
              <w:t xml:space="preserve">2. Loudspeakers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rPr>
            </w:pPr>
            <w:r w:rsidDel="00000000" w:rsidR="00000000" w:rsidRPr="00000000">
              <w:rPr>
                <w:rFonts w:ascii="Calibri" w:cs="Calibri" w:eastAsia="Calibri" w:hAnsi="Calibri"/>
                <w:rtl w:val="0"/>
              </w:rPr>
              <w:t xml:space="preserve">3. 3.5mm jack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rPr>
            </w:pPr>
            <w:r w:rsidDel="00000000" w:rsidR="00000000" w:rsidRPr="00000000">
              <w:rPr>
                <w:rFonts w:ascii="Calibri" w:cs="Calibri" w:eastAsia="Calibri" w:hAnsi="Calibri"/>
                <w:rtl w:val="0"/>
              </w:rPr>
              <w:t xml:space="preserve">4. Dedicated mic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5. Active noise cancellation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bl>
    <w:p w:rsidR="00000000" w:rsidDel="00000000" w:rsidP="00000000" w:rsidRDefault="00000000" w:rsidRPr="00000000" w14:paraId="0000015A">
      <w:pPr>
        <w:rPr>
          <w:rFonts w:ascii="Calibri" w:cs="Calibri" w:eastAsia="Calibri" w:hAnsi="Calibri"/>
        </w:rPr>
      </w:pPr>
      <w:r w:rsidDel="00000000" w:rsidR="00000000" w:rsidRPr="00000000">
        <w:rPr>
          <w:rtl w:val="0"/>
        </w:rPr>
      </w:r>
    </w:p>
    <w:p w:rsidR="00000000" w:rsidDel="00000000" w:rsidP="00000000" w:rsidRDefault="00000000" w:rsidRPr="00000000" w14:paraId="0000015B">
      <w:pPr>
        <w:rPr>
          <w:rFonts w:ascii="Calibri" w:cs="Calibri" w:eastAsia="Calibri" w:hAnsi="Calibri"/>
          <w:b w:val="1"/>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rPr>
      </w:pPr>
      <w:r w:rsidDel="00000000" w:rsidR="00000000" w:rsidRPr="00000000">
        <w:rPr>
          <w:rtl w:val="0"/>
        </w:rPr>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I. FEATURES</w:t>
      </w:r>
    </w:p>
    <w:p w:rsidR="00000000" w:rsidDel="00000000" w:rsidP="00000000" w:rsidRDefault="00000000" w:rsidRPr="00000000" w14:paraId="0000015E">
      <w:pPr>
        <w:rPr>
          <w:rFonts w:ascii="Calibri" w:cs="Calibri" w:eastAsia="Calibri" w:hAnsi="Calibri"/>
        </w:rPr>
      </w:pPr>
      <w:r w:rsidDel="00000000" w:rsidR="00000000" w:rsidRPr="00000000">
        <w:rPr>
          <w:rtl w:val="0"/>
        </w:rPr>
      </w:r>
    </w:p>
    <w:tbl>
      <w:tblPr>
        <w:tblStyle w:val="Table10"/>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530"/>
        <w:gridCol w:w="2610"/>
        <w:gridCol w:w="2610"/>
        <w:gridCol w:w="2610"/>
        <w:tblGridChange w:id="0">
          <w:tblGrid>
            <w:gridCol w:w="1530"/>
            <w:gridCol w:w="2610"/>
            <w:gridCol w:w="2610"/>
            <w:gridCol w:w="26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1. Primary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2. Features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rPr>
            </w:pPr>
            <w:r w:rsidDel="00000000" w:rsidR="00000000" w:rsidRPr="00000000">
              <w:rPr>
                <w:rFonts w:ascii="Calibri" w:cs="Calibri" w:eastAsia="Calibri" w:hAnsi="Calibri"/>
                <w:rtl w:val="0"/>
              </w:rPr>
              <w:t xml:space="preserve">3. Video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rPr>
            </w:pPr>
            <w:r w:rsidDel="00000000" w:rsidR="00000000" w:rsidRPr="00000000">
              <w:rPr>
                <w:rFonts w:ascii="Calibri" w:cs="Calibri" w:eastAsia="Calibri" w:hAnsi="Calibri"/>
                <w:rtl w:val="0"/>
              </w:rPr>
              <w:t xml:space="preserve">4. Secondary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73">
      <w:pPr>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rtl w:val="0"/>
        </w:rPr>
        <w:t xml:space="preserve">J. COMMUNICATION</w:t>
      </w:r>
    </w:p>
    <w:p w:rsidR="00000000" w:rsidDel="00000000" w:rsidP="00000000" w:rsidRDefault="00000000" w:rsidRPr="00000000" w14:paraId="00000175">
      <w:pPr>
        <w:rPr>
          <w:rFonts w:ascii="Calibri" w:cs="Calibri" w:eastAsia="Calibri" w:hAnsi="Calibri"/>
        </w:rPr>
      </w:pPr>
      <w:r w:rsidDel="00000000" w:rsidR="00000000" w:rsidRPr="00000000">
        <w:rPr>
          <w:rtl w:val="0"/>
        </w:rPr>
      </w:r>
    </w:p>
    <w:tbl>
      <w:tblPr>
        <w:tblStyle w:val="Table11"/>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00"/>
        <w:gridCol w:w="2520"/>
        <w:gridCol w:w="2520"/>
        <w:gridCol w:w="2520"/>
        <w:tblGridChange w:id="0">
          <w:tblGrid>
            <w:gridCol w:w="1800"/>
            <w:gridCol w:w="2520"/>
            <w:gridCol w:w="2520"/>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rPr>
            </w:pPr>
            <w:r w:rsidDel="00000000" w:rsidR="00000000" w:rsidRPr="00000000">
              <w:rPr>
                <w:rFonts w:ascii="Calibri" w:cs="Calibri" w:eastAsia="Calibri" w:hAnsi="Calibri"/>
                <w:rtl w:val="0"/>
              </w:rPr>
              <w:t xml:space="preserve">1. WLAN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rPr>
            </w:pPr>
            <w:r w:rsidDel="00000000" w:rsidR="00000000" w:rsidRPr="00000000">
              <w:rPr>
                <w:rFonts w:ascii="Calibri" w:cs="Calibri" w:eastAsia="Calibri" w:hAnsi="Calibri"/>
                <w:rtl w:val="0"/>
              </w:rPr>
              <w:t xml:space="preserve">2. Bluetooth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rPr>
            </w:pPr>
            <w:r w:rsidDel="00000000" w:rsidR="00000000" w:rsidRPr="00000000">
              <w:rPr>
                <w:rFonts w:ascii="Calibri" w:cs="Calibri" w:eastAsia="Calibri" w:hAnsi="Calibri"/>
                <w:rtl w:val="0"/>
              </w:rPr>
              <w:t xml:space="preserve">3. GPS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rPr>
                <w:rFonts w:ascii="Calibri" w:cs="Calibri" w:eastAsia="Calibri" w:hAnsi="Calibri"/>
              </w:rPr>
            </w:pPr>
            <w:r w:rsidDel="00000000" w:rsidR="00000000" w:rsidRPr="00000000">
              <w:rPr>
                <w:rFonts w:ascii="Calibri" w:cs="Calibri" w:eastAsia="Calibri" w:hAnsi="Calibri"/>
                <w:rtl w:val="0"/>
              </w:rPr>
              <w:t xml:space="preserve">4. NFC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rPr>
                <w:rFonts w:ascii="Calibri" w:cs="Calibri" w:eastAsia="Calibri" w:hAnsi="Calibri"/>
              </w:rPr>
            </w:pPr>
            <w:r w:rsidDel="00000000" w:rsidR="00000000" w:rsidRPr="00000000">
              <w:rPr>
                <w:rFonts w:ascii="Calibri" w:cs="Calibri" w:eastAsia="Calibri" w:hAnsi="Calibri"/>
                <w:rtl w:val="0"/>
              </w:rPr>
              <w:t xml:space="preserve">5. Infrared 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rtl w:val="0"/>
              </w:rPr>
              <w:t xml:space="preserve">6. Radio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rPr>
                <w:rFonts w:ascii="Calibri" w:cs="Calibri" w:eastAsia="Calibri" w:hAnsi="Calibri"/>
              </w:rPr>
            </w:pPr>
            <w:r w:rsidDel="00000000" w:rsidR="00000000" w:rsidRPr="00000000">
              <w:rPr>
                <w:rFonts w:ascii="Calibri" w:cs="Calibri" w:eastAsia="Calibri" w:hAnsi="Calibri"/>
                <w:rtl w:val="0"/>
              </w:rPr>
              <w:t xml:space="preserve">7. USB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96">
      <w:pPr>
        <w:rPr>
          <w:rFonts w:ascii="Calibri" w:cs="Calibri" w:eastAsia="Calibri" w:hAnsi="Calibri"/>
          <w:b w:val="1"/>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K. FEATURES</w:t>
      </w:r>
    </w:p>
    <w:p w:rsidR="00000000" w:rsidDel="00000000" w:rsidP="00000000" w:rsidRDefault="00000000" w:rsidRPr="00000000" w14:paraId="00000198">
      <w:pPr>
        <w:rPr>
          <w:rFonts w:ascii="Calibri" w:cs="Calibri" w:eastAsia="Calibri" w:hAnsi="Calibri"/>
        </w:rPr>
      </w:pPr>
      <w:r w:rsidDel="00000000" w:rsidR="00000000" w:rsidRPr="00000000">
        <w:rPr>
          <w:rtl w:val="0"/>
        </w:rPr>
      </w:r>
    </w:p>
    <w:tbl>
      <w:tblPr>
        <w:tblStyle w:val="Table12"/>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620"/>
        <w:gridCol w:w="2580"/>
        <w:gridCol w:w="2580"/>
        <w:gridCol w:w="2580"/>
        <w:tblGridChange w:id="0">
          <w:tblGrid>
            <w:gridCol w:w="1620"/>
            <w:gridCol w:w="2580"/>
            <w:gridCol w:w="2580"/>
            <w:gridCol w:w="25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1. Sensors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2. Messaging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rPr>
            </w:pPr>
            <w:r w:rsidDel="00000000" w:rsidR="00000000" w:rsidRPr="00000000">
              <w:rPr>
                <w:rFonts w:ascii="Calibri" w:cs="Calibri" w:eastAsia="Calibri" w:hAnsi="Calibri"/>
                <w:rtl w:val="0"/>
              </w:rPr>
              <w:t xml:space="preserve">3. Browser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rPr>
                <w:rFonts w:ascii="Calibri" w:cs="Calibri" w:eastAsia="Calibri" w:hAnsi="Calibri"/>
              </w:rPr>
            </w:pPr>
            <w:r w:rsidDel="00000000" w:rsidR="00000000" w:rsidRPr="00000000">
              <w:rPr>
                <w:rFonts w:ascii="Calibri" w:cs="Calibri" w:eastAsia="Calibri" w:hAnsi="Calibri"/>
                <w:rtl w:val="0"/>
              </w:rPr>
              <w:t xml:space="preserve">4. Java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AD">
      <w:pPr>
        <w:rPr>
          <w:rFonts w:ascii="Calibri" w:cs="Calibri" w:eastAsia="Calibri" w:hAnsi="Calibri"/>
          <w:b w:val="1"/>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L. BATTERY</w:t>
      </w:r>
    </w:p>
    <w:p w:rsidR="00000000" w:rsidDel="00000000" w:rsidP="00000000" w:rsidRDefault="00000000" w:rsidRPr="00000000" w14:paraId="000001AF">
      <w:pPr>
        <w:rPr>
          <w:rFonts w:ascii="Calibri" w:cs="Calibri" w:eastAsia="Calibri" w:hAnsi="Calibri"/>
        </w:rPr>
      </w:pPr>
      <w:r w:rsidDel="00000000" w:rsidR="00000000" w:rsidRPr="00000000">
        <w:rPr>
          <w:rtl w:val="0"/>
        </w:rPr>
      </w:r>
    </w:p>
    <w:tbl>
      <w:tblPr>
        <w:tblStyle w:val="Table13"/>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710"/>
        <w:gridCol w:w="2550"/>
        <w:gridCol w:w="2550"/>
        <w:gridCol w:w="2550"/>
        <w:tblGridChange w:id="0">
          <w:tblGrid>
            <w:gridCol w:w="1710"/>
            <w:gridCol w:w="2550"/>
            <w:gridCol w:w="2550"/>
            <w:gridCol w:w="25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rPr>
                <w:rFonts w:ascii="Calibri" w:cs="Calibri" w:eastAsia="Calibri" w:hAnsi="Calibri"/>
              </w:rPr>
            </w:pPr>
            <w:r w:rsidDel="00000000" w:rsidR="00000000" w:rsidRPr="00000000">
              <w:rPr>
                <w:rFonts w:ascii="Calibri" w:cs="Calibri" w:eastAsia="Calibri" w:hAnsi="Calibri"/>
                <w:rtl w:val="0"/>
              </w:rPr>
              <w:t xml:space="preserve">1. mAh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rPr>
                <w:rFonts w:ascii="Calibri" w:cs="Calibri" w:eastAsia="Calibri" w:hAnsi="Calibri"/>
              </w:rPr>
            </w:pPr>
            <w:r w:rsidDel="00000000" w:rsidR="00000000" w:rsidRPr="00000000">
              <w:rPr>
                <w:rFonts w:ascii="Calibri" w:cs="Calibri" w:eastAsia="Calibri" w:hAnsi="Calibri"/>
                <w:rtl w:val="0"/>
              </w:rPr>
              <w:t xml:space="preserve">2. Removable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Fonts w:ascii="Calibri" w:cs="Calibri" w:eastAsia="Calibri" w:hAnsi="Calibri"/>
                <w:rtl w:val="0"/>
              </w:rPr>
              <w:t xml:space="preserve">[YES OR NO]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rPr>
                <w:rFonts w:ascii="Calibri" w:cs="Calibri" w:eastAsia="Calibri" w:hAnsi="Calibri"/>
              </w:rPr>
            </w:pPr>
            <w:r w:rsidDel="00000000" w:rsidR="00000000" w:rsidRPr="00000000">
              <w:rPr>
                <w:rFonts w:ascii="Calibri" w:cs="Calibri" w:eastAsia="Calibri" w:hAnsi="Calibri"/>
                <w:rtl w:val="0"/>
              </w:rPr>
              <w:t xml:space="preserve">3. Stand-by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rPr>
                <w:rFonts w:ascii="Calibri" w:cs="Calibri" w:eastAsia="Calibri" w:hAnsi="Calibri"/>
              </w:rPr>
            </w:pPr>
            <w:r w:rsidDel="00000000" w:rsidR="00000000" w:rsidRPr="00000000">
              <w:rPr>
                <w:rFonts w:ascii="Calibri" w:cs="Calibri" w:eastAsia="Calibri" w:hAnsi="Calibri"/>
                <w:rtl w:val="0"/>
              </w:rPr>
              <w:t xml:space="preserve">4. Talk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1C4">
      <w:pPr>
        <w:rPr>
          <w:rFonts w:ascii="Calibri" w:cs="Calibri" w:eastAsia="Calibri" w:hAnsi="Calibri"/>
        </w:rPr>
      </w:pPr>
      <w:r w:rsidDel="00000000" w:rsidR="00000000" w:rsidRPr="00000000">
        <w:rPr>
          <w:rtl w:val="0"/>
        </w:rPr>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M. MISCELLANEOUS</w:t>
      </w:r>
    </w:p>
    <w:p w:rsidR="00000000" w:rsidDel="00000000" w:rsidP="00000000" w:rsidRDefault="00000000" w:rsidRPr="00000000" w14:paraId="000001C6">
      <w:pPr>
        <w:rPr>
          <w:rFonts w:ascii="Calibri" w:cs="Calibri" w:eastAsia="Calibri" w:hAnsi="Calibri"/>
        </w:rPr>
      </w:pPr>
      <w:r w:rsidDel="00000000" w:rsidR="00000000" w:rsidRPr="00000000">
        <w:rPr>
          <w:rtl w:val="0"/>
        </w:rPr>
      </w:r>
    </w:p>
    <w:tbl>
      <w:tblPr>
        <w:tblStyle w:val="Table14"/>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440"/>
        <w:gridCol w:w="2640"/>
        <w:gridCol w:w="2640"/>
        <w:gridCol w:w="2640"/>
        <w:tblGridChange w:id="0">
          <w:tblGrid>
            <w:gridCol w:w="1440"/>
            <w:gridCol w:w="2640"/>
            <w:gridCol w:w="2640"/>
            <w:gridCol w:w="26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rPr>
                <w:rFonts w:ascii="Calibri" w:cs="Calibri" w:eastAsia="Calibri" w:hAnsi="Calibri"/>
              </w:rPr>
            </w:pPr>
            <w:r w:rsidDel="00000000" w:rsidR="00000000" w:rsidRPr="00000000">
              <w:rPr>
                <w:rFonts w:ascii="Calibri" w:cs="Calibri" w:eastAsia="Calibri" w:hAnsi="Calibri"/>
                <w:rtl w:val="0"/>
              </w:rPr>
              <w:t xml:space="preserve">1. Colors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2.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bl>
    <w:p w:rsidR="00000000" w:rsidDel="00000000" w:rsidP="00000000" w:rsidRDefault="00000000" w:rsidRPr="00000000" w14:paraId="000001D3">
      <w:pPr>
        <w:rPr>
          <w:rFonts w:ascii="Calibri" w:cs="Calibri" w:eastAsia="Calibri" w:hAnsi="Calibri"/>
          <w:b w:val="1"/>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N. TEST</w:t>
      </w:r>
    </w:p>
    <w:p w:rsidR="00000000" w:rsidDel="00000000" w:rsidP="00000000" w:rsidRDefault="00000000" w:rsidRPr="00000000" w14:paraId="000001D5">
      <w:pPr>
        <w:rPr>
          <w:rFonts w:ascii="Calibri" w:cs="Calibri" w:eastAsia="Calibri" w:hAnsi="Calibri"/>
        </w:rPr>
      </w:pPr>
      <w:r w:rsidDel="00000000" w:rsidR="00000000" w:rsidRPr="00000000">
        <w:rPr>
          <w:rtl w:val="0"/>
        </w:rPr>
      </w:r>
    </w:p>
    <w:tbl>
      <w:tblPr>
        <w:tblStyle w:val="Table15"/>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890"/>
        <w:gridCol w:w="2490"/>
        <w:gridCol w:w="2490"/>
        <w:gridCol w:w="2490"/>
        <w:tblGridChange w:id="0">
          <w:tblGrid>
            <w:gridCol w:w="1890"/>
            <w:gridCol w:w="2490"/>
            <w:gridCol w:w="2490"/>
            <w:gridCol w:w="24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Specification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COMPANY SMARTPHONE MODEL]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[INSERT OTHER SMARTPHONE MODEL AND BRAND]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rPr>
                <w:rFonts w:ascii="Calibri" w:cs="Calibri" w:eastAsia="Calibri" w:hAnsi="Calibri"/>
              </w:rPr>
            </w:pPr>
            <w:r w:rsidDel="00000000" w:rsidR="00000000" w:rsidRPr="00000000">
              <w:rPr>
                <w:rFonts w:ascii="Calibri" w:cs="Calibri" w:eastAsia="Calibri" w:hAnsi="Calibri"/>
                <w:rtl w:val="0"/>
              </w:rPr>
              <w:t xml:space="preserve">1. Performance - Base mark OS II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rPr>
                <w:rFonts w:ascii="Calibri" w:cs="Calibri" w:eastAsia="Calibri" w:hAnsi="Calibri"/>
              </w:rPr>
            </w:pPr>
            <w:r w:rsidDel="00000000" w:rsidR="00000000" w:rsidRPr="00000000">
              <w:rPr>
                <w:rFonts w:ascii="Calibri" w:cs="Calibri" w:eastAsia="Calibri" w:hAnsi="Calibri"/>
                <w:rtl w:val="0"/>
              </w:rPr>
              <w:t xml:space="preserve">2. Performance - Base mark 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rPr>
                <w:rFonts w:ascii="Calibri" w:cs="Calibri" w:eastAsia="Calibri" w:hAnsi="Calibri"/>
              </w:rPr>
            </w:pPr>
            <w:r w:rsidDel="00000000" w:rsidR="00000000" w:rsidRPr="00000000">
              <w:rPr>
                <w:rFonts w:ascii="Calibri" w:cs="Calibri" w:eastAsia="Calibri" w:hAnsi="Calibri"/>
                <w:rtl w:val="0"/>
              </w:rPr>
              <w:t xml:space="preserve">3. Display - Contrast ratio (nominal)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rPr>
                <w:rFonts w:ascii="Calibri" w:cs="Calibri" w:eastAsia="Calibri" w:hAnsi="Calibri"/>
              </w:rPr>
            </w:pPr>
            <w:r w:rsidDel="00000000" w:rsidR="00000000" w:rsidRPr="00000000">
              <w:rPr>
                <w:rFonts w:ascii="Calibri" w:cs="Calibri" w:eastAsia="Calibri" w:hAnsi="Calibri"/>
                <w:rtl w:val="0"/>
              </w:rPr>
              <w:t xml:space="preserve">4. Display - Contrast ratio (sunlight)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rPr>
                <w:rFonts w:ascii="Calibri" w:cs="Calibri" w:eastAsia="Calibri" w:hAnsi="Calibri"/>
              </w:rPr>
            </w:pPr>
            <w:r w:rsidDel="00000000" w:rsidR="00000000" w:rsidRPr="00000000">
              <w:rPr>
                <w:rFonts w:ascii="Calibri" w:cs="Calibri" w:eastAsia="Calibri" w:hAnsi="Calibri"/>
                <w:rtl w:val="0"/>
              </w:rPr>
              <w:t xml:space="preserve">5. Loudspeaker - Voice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rPr>
                <w:rFonts w:ascii="Calibri" w:cs="Calibri" w:eastAsia="Calibri" w:hAnsi="Calibri"/>
              </w:rPr>
            </w:pPr>
            <w:r w:rsidDel="00000000" w:rsidR="00000000" w:rsidRPr="00000000">
              <w:rPr>
                <w:rFonts w:ascii="Calibri" w:cs="Calibri" w:eastAsia="Calibri" w:hAnsi="Calibri"/>
                <w:rtl w:val="0"/>
              </w:rPr>
              <w:t xml:space="preserve">6. Loudspeaker - Noise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rPr>
                <w:rFonts w:ascii="Calibri" w:cs="Calibri" w:eastAsia="Calibri" w:hAnsi="Calibri"/>
              </w:rPr>
            </w:pPr>
            <w:r w:rsidDel="00000000" w:rsidR="00000000" w:rsidRPr="00000000">
              <w:rPr>
                <w:rFonts w:ascii="Calibri" w:cs="Calibri" w:eastAsia="Calibri" w:hAnsi="Calibri"/>
                <w:rtl w:val="0"/>
              </w:rPr>
              <w:t xml:space="preserve">7. Loudspeaker - 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rPr>
                <w:rFonts w:ascii="Calibri" w:cs="Calibri" w:eastAsia="Calibri" w:hAnsi="Calibri"/>
              </w:rPr>
            </w:pPr>
            <w:r w:rsidDel="00000000" w:rsidR="00000000" w:rsidRPr="00000000">
              <w:rPr>
                <w:rFonts w:ascii="Calibri" w:cs="Calibri" w:eastAsia="Calibri" w:hAnsi="Calibri"/>
                <w:rtl w:val="0"/>
              </w:rPr>
              <w:t xml:space="preserve">8. Audio Quality - Noise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rPr>
                <w:rFonts w:ascii="Calibri" w:cs="Calibri" w:eastAsia="Calibri" w:hAnsi="Calibri"/>
              </w:rPr>
            </w:pPr>
            <w:r w:rsidDel="00000000" w:rsidR="00000000" w:rsidRPr="00000000">
              <w:rPr>
                <w:rFonts w:ascii="Calibri" w:cs="Calibri" w:eastAsia="Calibri" w:hAnsi="Calibri"/>
                <w:rtl w:val="0"/>
              </w:rPr>
              <w:t xml:space="preserve">9. Audio Quality - Crosstalk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rPr>
                <w:rFonts w:ascii="Calibri" w:cs="Calibri" w:eastAsia="Calibri" w:hAnsi="Calibri"/>
              </w:rPr>
            </w:pPr>
            <w:r w:rsidDel="00000000" w:rsidR="00000000" w:rsidRPr="00000000">
              <w:rPr>
                <w:rFonts w:ascii="Calibri" w:cs="Calibri" w:eastAsia="Calibri" w:hAnsi="Calibri"/>
                <w:rtl w:val="0"/>
              </w:rPr>
              <w:t xml:space="preserve">10. Battery life - endurance rating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304319" cy="1319290"/>
              <wp:effectExtent b="0" l="0" r="0" t="0"/>
              <wp:wrapNone/>
              <wp:docPr id="2" name=""/>
              <a:graphic>
                <a:graphicData uri="http://schemas.microsoft.com/office/word/2010/wordprocessingShape">
                  <wps:wsp>
                    <wps:cNvSpPr/>
                    <wps:cNvPr id="13" name="Shape 13"/>
                    <wps:spPr>
                      <a:xfrm>
                        <a:off x="5198603" y="3125118"/>
                        <a:ext cx="294794" cy="1309765"/>
                      </a:xfrm>
                      <a:prstGeom prst="rect">
                        <a:avLst/>
                      </a:prstGeom>
                      <a:solidFill>
                        <a:srgbClr val="EFE5E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304319" cy="131929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04319" cy="13192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