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9.999999999998" w:type="dxa"/>
        <w:jc w:val="left"/>
        <w:tblInd w:w="0.0" w:type="dxa"/>
        <w:tblLayout w:type="fixed"/>
        <w:tblLook w:val="0400"/>
      </w:tblPr>
      <w:tblGrid>
        <w:gridCol w:w="1215"/>
        <w:gridCol w:w="620"/>
        <w:gridCol w:w="878"/>
        <w:gridCol w:w="1496"/>
        <w:gridCol w:w="563"/>
        <w:gridCol w:w="1403"/>
        <w:gridCol w:w="260"/>
        <w:gridCol w:w="244"/>
        <w:gridCol w:w="1347"/>
        <w:gridCol w:w="246"/>
        <w:gridCol w:w="965"/>
        <w:gridCol w:w="333"/>
        <w:tblGridChange w:id="0">
          <w:tblGrid>
            <w:gridCol w:w="1215"/>
            <w:gridCol w:w="620"/>
            <w:gridCol w:w="878"/>
            <w:gridCol w:w="1496"/>
            <w:gridCol w:w="563"/>
            <w:gridCol w:w="1403"/>
            <w:gridCol w:w="260"/>
            <w:gridCol w:w="244"/>
            <w:gridCol w:w="1347"/>
            <w:gridCol w:w="246"/>
            <w:gridCol w:w="965"/>
            <w:gridCol w:w="333"/>
          </w:tblGrid>
        </w:tblGridChange>
      </w:tblGrid>
      <w:tr>
        <w:trPr>
          <w:trHeight w:val="740" w:hRule="atLeast"/>
        </w:trPr>
        <w:tc>
          <w:tcPr>
            <w:gridSpan w:val="12"/>
            <w:vMerge w:val="restart"/>
            <w:tcBorders>
              <w:top w:color="000000" w:space="0" w:sz="0" w:val="nil"/>
              <w:left w:color="000000" w:space="0" w:sz="0" w:val="nil"/>
              <w:bottom w:color="33cccc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33cccc"/>
                <w:sz w:val="60"/>
                <w:szCs w:val="6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72843"/>
                <w:sz w:val="60"/>
                <w:szCs w:val="60"/>
                <w:rtl w:val="0"/>
              </w:rPr>
              <w:t xml:space="preserve">TIME SHEET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vMerge w:val="continue"/>
            <w:tcBorders>
              <w:top w:color="000000" w:space="0" w:sz="0" w:val="nil"/>
              <w:left w:color="000000" w:space="0" w:sz="0" w:val="nil"/>
              <w:bottom w:color="33cccc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33cccc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top w:color="33cccc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288"/>
              <w:jc w:val="center"/>
              <w:rPr>
                <w:rFonts w:ascii="Overlock" w:cs="Overlock" w:eastAsia="Overlock" w:hAnsi="Overlock"/>
                <w:b w:val="1"/>
                <w:color w:val="33cccc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cccc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cccc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33cccc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cccc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cccc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cccc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cccc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cccc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288" w:firstLine="221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[COMPANY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firstLine="221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28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288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[Street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-288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[City, State ZIP Code]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288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[Phone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288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[Fax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-288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[Email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EMPLOYEE NAME :   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Maxwell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TITLE :  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Specify Title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EMPLOYEE ID :   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Emp_155489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STATUS :  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Specify Status of Employee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DEPARTMENT :   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Sales and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SUPERVISOR :   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Carson Cassidy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Date 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Start Time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End Time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Regular Hours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Overtime Hours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Total Hours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01-01-20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9:30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6:30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10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02-01-20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5:30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9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03-01-20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5:00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2.5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10.5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06-01-20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4:00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10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07-01-20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5:30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9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08-01-20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5:00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1.5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9.5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09-01-20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10:00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7:00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9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10-01-20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9:30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7:00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2.5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10.5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13-01-20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5:30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1.5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9.5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Employee Signature: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Manager Signature: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469900</wp:posOffset>
              </wp:positionV>
              <wp:extent cx="7781925" cy="15049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59800" y="3709515"/>
                        <a:ext cx="7772400" cy="14097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469900</wp:posOffset>
              </wp:positionV>
              <wp:extent cx="7781925" cy="15049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150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781925" cy="151039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459800" y="3709243"/>
                        <a:ext cx="7772400" cy="141514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781925" cy="15103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1510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