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hd w:fill="ffe599" w:val="clea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-304799</wp:posOffset>
                </wp:positionV>
                <wp:extent cx="5322249" cy="7769914"/>
                <wp:effectExtent b="0" l="0" r="0" t="0"/>
                <wp:wrapNone/>
                <wp:docPr id="2" name=""/>
                <a:graphic>
                  <a:graphicData uri="http://schemas.microsoft.com/office/word/2010/wordprocessingGroup">
                    <wpg:wgp>
                      <wpg:cNvGrpSpPr/>
                      <wpg:grpSpPr>
                        <a:xfrm>
                          <a:off x="2684876" y="0"/>
                          <a:ext cx="5322249" cy="7769914"/>
                          <a:chOff x="2684876" y="0"/>
                          <a:chExt cx="5322369" cy="7560000"/>
                        </a:xfrm>
                      </wpg:grpSpPr>
                      <wps:wsp>
                        <wps:cNvSpPr/>
                        <wps:cNvPr id="3" name="Shape 3"/>
                        <wps:spPr>
                          <a:xfrm>
                            <a:off x="2684876" y="0"/>
                            <a:ext cx="5322225" cy="75599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706910" y="2348103"/>
                            <a:ext cx="3439160" cy="144533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[INSERT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COMPLETE ADDRESS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PHONE NUMBERS]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FAX NUMBERS]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EMAIL 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WEBPAGE]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p>
                          </w:txbxContent>
                        </wps:txbx>
                        <wps:bodyPr anchorCtr="0" anchor="t" bIns="45700" lIns="91425" spcFirstLastPara="1" rIns="91425" wrap="square" tIns="45700">
                          <a:noAutofit/>
                        </wps:bodyPr>
                      </wps:wsp>
                      <wps:wsp>
                        <wps:cNvSpPr/>
                        <wps:cNvPr id="5" name="Shape 5"/>
                        <wps:spPr>
                          <a:xfrm>
                            <a:off x="2684876" y="0"/>
                            <a:ext cx="4049395" cy="96356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3b3e"/>
                                  <w:sz w:val="80"/>
                                  <w:vertAlign w:val="baseline"/>
                                </w:rPr>
                                <w:t xml:space="preserve">INVENTORY AUDIT REPORT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3b3e"/>
                                  <w:sz w:val="80"/>
                                  <w:vertAlign w:val="baseline"/>
                                </w:rPr>
                              </w:r>
                            </w:p>
                          </w:txbxContent>
                        </wps:txbx>
                        <wps:bodyPr anchorCtr="0" anchor="t" bIns="45700" lIns="91425" spcFirstLastPara="1" rIns="91425" wrap="square" tIns="45700">
                          <a:noAutofit/>
                        </wps:bodyPr>
                      </wps:wsp>
                      <wps:wsp>
                        <wps:cNvSpPr/>
                        <wps:cNvPr id="6" name="Shape 6"/>
                        <wps:spPr>
                          <a:xfrm>
                            <a:off x="2706910" y="1809194"/>
                            <a:ext cx="4233552" cy="45142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t xml:space="preserve">[INSERT ORGANIZATION EMBLEM OR LOGO]</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111111"/>
                                  <w:sz w:val="28"/>
                                  <w:shd w:fill="ffe599"/>
                                  <w:vertAlign w:val="baseline"/>
                                </w:rPr>
                              </w:r>
                            </w:p>
                          </w:txbxContent>
                        </wps:txbx>
                        <wps:bodyPr anchorCtr="0" anchor="t" bIns="45700" lIns="91425" spcFirstLastPara="1" rIns="91425" wrap="square" tIns="45700">
                          <a:noAutofit/>
                        </wps:bodyPr>
                      </wps:wsp>
                      <wps:wsp>
                        <wps:cNvSpPr/>
                        <wps:cNvPr id="7" name="Shape 7"/>
                        <wps:spPr>
                          <a:xfrm>
                            <a:off x="2717927" y="3801232"/>
                            <a:ext cx="2656114" cy="102671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[INSERT BUSINESS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[COMPANY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DATE OF ISSUANCE]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BUSINESS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p>
                          </w:txbxContent>
                        </wps:txbx>
                        <wps:bodyPr anchorCtr="0" anchor="t" bIns="45700" lIns="91425" spcFirstLastPara="1" rIns="91425" wrap="square" tIns="45700">
                          <a:noAutofit/>
                        </wps:bodyPr>
                      </wps:wsp>
                      <wps:wsp>
                        <wps:cNvSpPr/>
                        <wps:cNvPr id="8" name="Shape 8"/>
                        <wps:spPr>
                          <a:xfrm>
                            <a:off x="2717927" y="5119634"/>
                            <a:ext cx="3439160" cy="59572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PREPARED BY: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NAME OR LIST OF NAMES]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shd w:fill="ffe599"/>
                                  <w:vertAlign w:val="baseline"/>
                                </w:rPr>
                              </w:r>
                            </w:p>
                          </w:txbxContent>
                        </wps:txbx>
                        <wps:bodyPr anchorCtr="0" anchor="t" bIns="45700" lIns="91425" spcFirstLastPara="1" rIns="91425" wrap="square" tIns="45700">
                          <a:noAutofit/>
                        </wps:bodyPr>
                      </wps:wsp>
                      <wps:wsp>
                        <wps:cNvSpPr/>
                        <wps:cNvPr id="9" name="Shape 9"/>
                        <wps:spPr>
                          <a:xfrm>
                            <a:off x="2717927" y="6178206"/>
                            <a:ext cx="4151086" cy="35499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Any inquiries with respect to this report may be directed 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txbxContent>
                        </wps:txbx>
                        <wps:bodyPr anchorCtr="0" anchor="t" bIns="45700" lIns="91425" spcFirstLastPara="1" rIns="91425" wrap="square" tIns="45700">
                          <a:noAutofit/>
                        </wps:bodyPr>
                      </wps:wsp>
                      <wps:wsp>
                        <wps:cNvSpPr/>
                        <wps:cNvPr id="10" name="Shape 10"/>
                        <wps:spPr>
                          <a:xfrm>
                            <a:off x="2706910" y="6697868"/>
                            <a:ext cx="2655570" cy="86213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[INSERT NAME OR LIST OF NAMES], [INSERT JOB POSITION]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CONTACT NUMBER]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[INSERT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shd w:fill="ffe599"/>
                                  <w:vertAlign w:val="baseline"/>
                                </w:rPr>
                              </w:r>
                            </w:p>
                          </w:txbxContent>
                        </wps:txbx>
                        <wps:bodyPr anchorCtr="0" anchor="t" bIns="45700" lIns="91425" spcFirstLastPara="1" rIns="91425" wrap="square" tIns="45700">
                          <a:noAutofit/>
                        </wps:bodyPr>
                      </wps:wsp>
                      <wps:wsp>
                        <wps:cNvSpPr/>
                        <wps:cNvPr id="11" name="Shape 11"/>
                        <wps:spPr>
                          <a:xfrm>
                            <a:off x="2795045" y="1421095"/>
                            <a:ext cx="5212200" cy="55500"/>
                          </a:xfrm>
                          <a:prstGeom prst="rect">
                            <a:avLst/>
                          </a:prstGeom>
                          <a:solidFill>
                            <a:srgbClr val="AC915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-304799</wp:posOffset>
                </wp:positionV>
                <wp:extent cx="5322249" cy="7769914"/>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322249" cy="7769914"/>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DATE]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0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0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0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COMPLETE ADDRESS]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b w:val="1"/>
          <w:rtl w:val="0"/>
        </w:rPr>
        <w:t xml:space="preserve">Subject: Inventory Audit Report</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Dear Mr. /Ms. </w:t>
      </w:r>
      <w:r w:rsidDel="00000000" w:rsidR="00000000" w:rsidRPr="00000000">
        <w:rPr>
          <w:rFonts w:ascii="Calibri" w:cs="Calibri" w:eastAsia="Calibri" w:hAnsi="Calibri"/>
          <w:shd w:fill="ffe599" w:val="clear"/>
          <w:rtl w:val="0"/>
        </w:rPr>
        <w:t xml:space="preserve">[INSERT SURNAME]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Attached is </w:t>
      </w:r>
      <w:r w:rsidDel="00000000" w:rsidR="00000000" w:rsidRPr="00000000">
        <w:rPr>
          <w:rFonts w:ascii="Calibri" w:cs="Calibri" w:eastAsia="Calibri" w:hAnsi="Calibri"/>
          <w:shd w:fill="ffe599" w:val="clear"/>
          <w:rtl w:val="0"/>
        </w:rPr>
        <w:t xml:space="preserve">[INSERT SENDER COMPANY NAME]</w:t>
      </w:r>
      <w:r w:rsidDel="00000000" w:rsidR="00000000" w:rsidRPr="00000000">
        <w:rPr>
          <w:rFonts w:ascii="Calibri" w:cs="Calibri" w:eastAsia="Calibri" w:hAnsi="Calibri"/>
          <w:rtl w:val="0"/>
        </w:rPr>
        <w:t xml:space="preserve">’s audit report of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inventory for the period of </w:t>
      </w:r>
      <w:r w:rsidDel="00000000" w:rsidR="00000000" w:rsidRPr="00000000">
        <w:rPr>
          <w:rFonts w:ascii="Calibri" w:cs="Calibri" w:eastAsia="Calibri" w:hAnsi="Calibri"/>
          <w:shd w:fill="ffe599" w:val="clear"/>
          <w:rtl w:val="0"/>
        </w:rPr>
        <w:t xml:space="preserve">[INSERT PERIOD]</w:t>
      </w:r>
      <w:r w:rsidDel="00000000" w:rsidR="00000000" w:rsidRPr="00000000">
        <w:rPr>
          <w:rFonts w:ascii="Calibri" w:cs="Calibri" w:eastAsia="Calibri" w:hAnsi="Calibri"/>
          <w:rtl w:val="0"/>
        </w:rPr>
        <w:t xml:space="preserve">. Our audit for the said inventory was completed on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The report contains our audit opinion of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inventory, including the efficiency of its inventory management and other relevant internal controls. In accordance with </w:t>
      </w:r>
      <w:r w:rsidDel="00000000" w:rsidR="00000000" w:rsidRPr="00000000">
        <w:rPr>
          <w:rFonts w:ascii="Calibri" w:cs="Calibri" w:eastAsia="Calibri" w:hAnsi="Calibri"/>
          <w:shd w:fill="ffe599" w:val="clear"/>
          <w:rtl w:val="0"/>
        </w:rPr>
        <w:t xml:space="preserve">[INSERT SENDER COMPANY NAME]</w:t>
      </w:r>
      <w:r w:rsidDel="00000000" w:rsidR="00000000" w:rsidRPr="00000000">
        <w:rPr>
          <w:rFonts w:ascii="Calibri" w:cs="Calibri" w:eastAsia="Calibri" w:hAnsi="Calibri"/>
          <w:rtl w:val="0"/>
        </w:rPr>
        <w:t xml:space="preserve">’s usual business practice, we would like to draw your attention to specific inventory matters which we have identified in our inventory audit. The said matters are set out in the enclosed report. </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We at </w:t>
      </w:r>
      <w:r w:rsidDel="00000000" w:rsidR="00000000" w:rsidRPr="00000000">
        <w:rPr>
          <w:rFonts w:ascii="Calibri" w:cs="Calibri" w:eastAsia="Calibri" w:hAnsi="Calibri"/>
          <w:shd w:fill="ffe599" w:val="clear"/>
          <w:rtl w:val="0"/>
        </w:rPr>
        <w:t xml:space="preserve">[INSERT SENDER COMPANY NAME]</w:t>
      </w:r>
      <w:r w:rsidDel="00000000" w:rsidR="00000000" w:rsidRPr="00000000">
        <w:rPr>
          <w:rFonts w:ascii="Calibri" w:cs="Calibri" w:eastAsia="Calibri" w:hAnsi="Calibri"/>
          <w:rtl w:val="0"/>
        </w:rPr>
        <w:t xml:space="preserve">, would like to thank you for your interest in our audit services. We would also like to thank the management and staff for their time, information, assistance, and cooperation during the conduct of the audit.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For your questions, you may contact or email me directly at </w:t>
      </w:r>
      <w:r w:rsidDel="00000000" w:rsidR="00000000" w:rsidRPr="00000000">
        <w:rPr>
          <w:rFonts w:ascii="Calibri" w:cs="Calibri" w:eastAsia="Calibri" w:hAnsi="Calibri"/>
          <w:shd w:fill="ffe599" w:val="clear"/>
          <w:rtl w:val="0"/>
        </w:rPr>
        <w:t xml:space="preserve">[INSERT CONTACT NUMBER]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[INSERT EMAIL ADDRESS]</w:t>
      </w:r>
      <w:r w:rsidDel="00000000" w:rsidR="00000000" w:rsidRPr="00000000">
        <w:rPr>
          <w:rFonts w:ascii="Calibri" w:cs="Calibri" w:eastAsia="Calibri" w:hAnsi="Calibri"/>
          <w:rtl w:val="0"/>
        </w:rPr>
        <w:t xml:space="preserve">. We would be happy and more than willing to give you answers to any clarifications about this audit report.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Yours faithfully,</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FULL NAME]</w:t>
      </w:r>
    </w:p>
    <w:p w:rsidR="00000000" w:rsidDel="00000000" w:rsidP="00000000" w:rsidRDefault="00000000" w:rsidRPr="00000000" w14:paraId="0000001F">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JOB TITLE]</w:t>
      </w:r>
    </w:p>
    <w:p w:rsidR="00000000" w:rsidDel="00000000" w:rsidP="00000000" w:rsidRDefault="00000000" w:rsidRPr="00000000" w14:paraId="00000020">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COMPANY NAME]</w:t>
      </w:r>
    </w:p>
    <w:p w:rsidR="00000000" w:rsidDel="00000000" w:rsidP="00000000" w:rsidRDefault="00000000" w:rsidRPr="00000000" w14:paraId="00000021">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CONFIDENTIALITY AND NON-DISCLOSURE AGREEMENT</w:t>
      </w:r>
    </w:p>
    <w:p w:rsidR="00000000" w:rsidDel="00000000" w:rsidP="00000000" w:rsidRDefault="00000000" w:rsidRPr="00000000" w14:paraId="00000025">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Fonts w:ascii="Calibri" w:cs="Calibri" w:eastAsia="Calibri" w:hAnsi="Calibri"/>
          <w:rtl w:val="0"/>
        </w:rPr>
        <w:t xml:space="preserve">The undersigned and all other parties to which this Inventory Audit Report, herein referred to as the “document”, has been conveyed hereby acknowledges the confidential nature of the information it contains, and binds himself/herself to secure and preserve its confidentiality, and to not disclose in anyway whatsoever any of the said information unless otherwise expressly authorized by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Fonts w:ascii="Calibri" w:cs="Calibri" w:eastAsia="Calibri" w:hAnsi="Calibri"/>
          <w:rtl w:val="0"/>
        </w:rPr>
        <w:t xml:space="preserve">It is also hereby acknowledged that in view of the confidential nature of the information contained in this document, any unauthorized disclosure of the said information, except those forming part of the public domain or those that have been obtained in some lawful capacity other than by means of this document, shall be deemed prejudicial to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holding any party responsible to damages as may be determined by proper proceedings.       </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Fonts w:ascii="Calibri" w:cs="Calibri" w:eastAsia="Calibri" w:hAnsi="Calibri"/>
          <w:rtl w:val="0"/>
        </w:rPr>
        <w:t xml:space="preserve">Unless otherwise permitted by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this document shall not be copied or reproduced by any means or in any format.</w:t>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rPr>
      </w:pPr>
      <w:r w:rsidDel="00000000" w:rsidR="00000000" w:rsidRPr="00000000">
        <w:rPr>
          <w:rFonts w:ascii="Calibri" w:cs="Calibri" w:eastAsia="Calibri" w:hAnsi="Calibri"/>
          <w:rtl w:val="0"/>
        </w:rPr>
        <w:t xml:space="preserve">Failure of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to respond to any request for approval shall not be construed as an express approval to such request. This document shall be immediately returned to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 upon request.</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Fonts w:ascii="Calibri" w:cs="Calibri" w:eastAsia="Calibri" w:hAnsi="Calibri"/>
          <w:rtl w:val="0"/>
        </w:rPr>
        <w:t xml:space="preserve">SIGNATURE   </w:t>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034">
      <w:pPr>
        <w:jc w:val="both"/>
        <w:rPr>
          <w:rFonts w:ascii="Calibri" w:cs="Calibri" w:eastAsia="Calibri" w:hAnsi="Calibri"/>
        </w:rPr>
      </w:pPr>
      <w:r w:rsidDel="00000000" w:rsidR="00000000" w:rsidRPr="00000000">
        <w:rPr>
          <w:rFonts w:ascii="Calibri" w:cs="Calibri" w:eastAsia="Calibri" w:hAnsi="Calibri"/>
          <w:rtl w:val="0"/>
        </w:rPr>
        <w:t xml:space="preserve">PRINTED NAME                        </w:t>
        <w:tab/>
        <w:tab/>
        <w:tab/>
        <w:tab/>
        <w:tab/>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TABLE OF CONTENTS</w:t>
      </w:r>
    </w:p>
    <w:p w:rsidR="00000000" w:rsidDel="00000000" w:rsidP="00000000" w:rsidRDefault="00000000" w:rsidRPr="00000000" w14:paraId="0000004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6">
      <w:pPr>
        <w:ind w:left="450"/>
        <w:jc w:val="both"/>
        <w:rPr>
          <w:rFonts w:ascii="Calibri" w:cs="Calibri" w:eastAsia="Calibri" w:hAnsi="Calibri"/>
        </w:rPr>
      </w:pPr>
      <w:r w:rsidDel="00000000" w:rsidR="00000000" w:rsidRPr="00000000">
        <w:rPr>
          <w:rFonts w:ascii="Calibri" w:cs="Calibri" w:eastAsia="Calibri" w:hAnsi="Calibri"/>
          <w:rtl w:val="0"/>
        </w:rPr>
        <w:t xml:space="preserve">1. BACKGROUND</w:t>
        <w:tab/>
        <w:tab/>
        <w:tab/>
        <w:tab/>
        <w:tab/>
        <w:tab/>
        <w:tab/>
        <w:t xml:space="preserve">[INSERT PAGE NUMBER]</w:t>
      </w:r>
    </w:p>
    <w:p w:rsidR="00000000" w:rsidDel="00000000" w:rsidP="00000000" w:rsidRDefault="00000000" w:rsidRPr="00000000" w14:paraId="00000047">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ind w:left="450"/>
        <w:jc w:val="both"/>
        <w:rPr>
          <w:rFonts w:ascii="Calibri" w:cs="Calibri" w:eastAsia="Calibri" w:hAnsi="Calibri"/>
        </w:rPr>
      </w:pPr>
      <w:r w:rsidDel="00000000" w:rsidR="00000000" w:rsidRPr="00000000">
        <w:rPr>
          <w:rFonts w:ascii="Calibri" w:cs="Calibri" w:eastAsia="Calibri" w:hAnsi="Calibri"/>
          <w:rtl w:val="0"/>
        </w:rPr>
        <w:t xml:space="preserve">2. OBJECTIVES</w:t>
        <w:tab/>
        <w:tab/>
        <w:tab/>
        <w:tab/>
        <w:tab/>
        <w:tab/>
        <w:tab/>
        <w:t xml:space="preserve">[INSERT PAGE NUMBER]</w:t>
      </w:r>
    </w:p>
    <w:p w:rsidR="00000000" w:rsidDel="00000000" w:rsidP="00000000" w:rsidRDefault="00000000" w:rsidRPr="00000000" w14:paraId="00000049">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450"/>
        <w:jc w:val="both"/>
        <w:rPr>
          <w:rFonts w:ascii="Calibri" w:cs="Calibri" w:eastAsia="Calibri" w:hAnsi="Calibri"/>
        </w:rPr>
      </w:pPr>
      <w:r w:rsidDel="00000000" w:rsidR="00000000" w:rsidRPr="00000000">
        <w:rPr>
          <w:rFonts w:ascii="Calibri" w:cs="Calibri" w:eastAsia="Calibri" w:hAnsi="Calibri"/>
          <w:rtl w:val="0"/>
        </w:rPr>
        <w:t xml:space="preserve">3. SCOPE</w:t>
        <w:tab/>
        <w:tab/>
        <w:tab/>
        <w:tab/>
        <w:tab/>
        <w:tab/>
        <w:tab/>
        <w:tab/>
        <w:t xml:space="preserve">[INSERT PAGE NUMBER]</w:t>
      </w:r>
    </w:p>
    <w:p w:rsidR="00000000" w:rsidDel="00000000" w:rsidP="00000000" w:rsidRDefault="00000000" w:rsidRPr="00000000" w14:paraId="0000004B">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ind w:left="450"/>
        <w:jc w:val="both"/>
        <w:rPr>
          <w:rFonts w:ascii="Calibri" w:cs="Calibri" w:eastAsia="Calibri" w:hAnsi="Calibri"/>
        </w:rPr>
      </w:pPr>
      <w:r w:rsidDel="00000000" w:rsidR="00000000" w:rsidRPr="00000000">
        <w:rPr>
          <w:rFonts w:ascii="Calibri" w:cs="Calibri" w:eastAsia="Calibri" w:hAnsi="Calibri"/>
          <w:rtl w:val="0"/>
        </w:rPr>
        <w:t xml:space="preserve">4. METHODOLOGY</w:t>
        <w:tab/>
        <w:tab/>
        <w:tab/>
        <w:tab/>
        <w:tab/>
        <w:tab/>
        <w:tab/>
        <w:t xml:space="preserve">[INSERT PAGE NUMBER]</w:t>
        <w:tab/>
      </w:r>
    </w:p>
    <w:p w:rsidR="00000000" w:rsidDel="00000000" w:rsidP="00000000" w:rsidRDefault="00000000" w:rsidRPr="00000000" w14:paraId="0000004D">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450"/>
        <w:jc w:val="both"/>
        <w:rPr>
          <w:rFonts w:ascii="Calibri" w:cs="Calibri" w:eastAsia="Calibri" w:hAnsi="Calibri"/>
        </w:rPr>
      </w:pPr>
      <w:r w:rsidDel="00000000" w:rsidR="00000000" w:rsidRPr="00000000">
        <w:rPr>
          <w:rFonts w:ascii="Calibri" w:cs="Calibri" w:eastAsia="Calibri" w:hAnsi="Calibri"/>
          <w:rtl w:val="0"/>
        </w:rPr>
        <w:t xml:space="preserve">5. AUDIT STANDARD</w:t>
        <w:tab/>
        <w:tab/>
        <w:tab/>
        <w:tab/>
        <w:tab/>
        <w:tab/>
        <w:t xml:space="preserve">[INSERT PAGE NUMBER]</w:t>
      </w:r>
    </w:p>
    <w:p w:rsidR="00000000" w:rsidDel="00000000" w:rsidP="00000000" w:rsidRDefault="00000000" w:rsidRPr="00000000" w14:paraId="0000004F">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450"/>
        <w:jc w:val="both"/>
        <w:rPr>
          <w:rFonts w:ascii="Calibri" w:cs="Calibri" w:eastAsia="Calibri" w:hAnsi="Calibri"/>
        </w:rPr>
      </w:pPr>
      <w:r w:rsidDel="00000000" w:rsidR="00000000" w:rsidRPr="00000000">
        <w:rPr>
          <w:rFonts w:ascii="Calibri" w:cs="Calibri" w:eastAsia="Calibri" w:hAnsi="Calibri"/>
          <w:rtl w:val="0"/>
        </w:rPr>
        <w:t xml:space="preserve">6. AUDIT CONCLUSIONS AND FINDINGS</w:t>
        <w:tab/>
        <w:tab/>
        <w:tab/>
        <w:tab/>
        <w:t xml:space="preserve">[INSERT PAGE NUMBER]</w:t>
        <w:tab/>
      </w:r>
    </w:p>
    <w:p w:rsidR="00000000" w:rsidDel="00000000" w:rsidP="00000000" w:rsidRDefault="00000000" w:rsidRPr="00000000" w14:paraId="00000051">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ind w:left="720"/>
        <w:jc w:val="both"/>
        <w:rPr>
          <w:rFonts w:ascii="Calibri" w:cs="Calibri" w:eastAsia="Calibri" w:hAnsi="Calibri"/>
        </w:rPr>
      </w:pPr>
      <w:r w:rsidDel="00000000" w:rsidR="00000000" w:rsidRPr="00000000">
        <w:rPr>
          <w:rFonts w:ascii="Calibri" w:cs="Calibri" w:eastAsia="Calibri" w:hAnsi="Calibri"/>
          <w:rtl w:val="0"/>
        </w:rPr>
        <w:t xml:space="preserve">A. Policies and Procedures</w:t>
        <w:tab/>
        <w:tab/>
        <w:tab/>
        <w:tab/>
        <w:tab/>
        <w:t xml:space="preserve">[INSERT PAGE NUMBER]</w:t>
      </w:r>
    </w:p>
    <w:p w:rsidR="00000000" w:rsidDel="00000000" w:rsidP="00000000" w:rsidRDefault="00000000" w:rsidRPr="00000000" w14:paraId="00000053">
      <w:pPr>
        <w:ind w:left="720"/>
        <w:jc w:val="both"/>
        <w:rPr>
          <w:rFonts w:ascii="Calibri" w:cs="Calibri" w:eastAsia="Calibri" w:hAnsi="Calibri"/>
        </w:rPr>
      </w:pPr>
      <w:r w:rsidDel="00000000" w:rsidR="00000000" w:rsidRPr="00000000">
        <w:rPr>
          <w:rFonts w:ascii="Calibri" w:cs="Calibri" w:eastAsia="Calibri" w:hAnsi="Calibri"/>
          <w:rtl w:val="0"/>
        </w:rPr>
        <w:t xml:space="preserve">B. Inventory Report and Monitoring</w:t>
        <w:tab/>
        <w:tab/>
        <w:tab/>
        <w:tab/>
        <w:t xml:space="preserve">[INSERT PAGE NUMBER]</w:t>
      </w:r>
    </w:p>
    <w:p w:rsidR="00000000" w:rsidDel="00000000" w:rsidP="00000000" w:rsidRDefault="00000000" w:rsidRPr="00000000" w14:paraId="00000054">
      <w:pPr>
        <w:ind w:left="720"/>
        <w:jc w:val="both"/>
        <w:rPr>
          <w:rFonts w:ascii="Calibri" w:cs="Calibri" w:eastAsia="Calibri" w:hAnsi="Calibri"/>
        </w:rPr>
      </w:pPr>
      <w:r w:rsidDel="00000000" w:rsidR="00000000" w:rsidRPr="00000000">
        <w:rPr>
          <w:rFonts w:ascii="Calibri" w:cs="Calibri" w:eastAsia="Calibri" w:hAnsi="Calibri"/>
          <w:rtl w:val="0"/>
        </w:rPr>
        <w:t xml:space="preserve">C. Documentation</w:t>
        <w:tab/>
        <w:tab/>
        <w:tab/>
        <w:tab/>
        <w:tab/>
        <w:tab/>
        <w:t xml:space="preserve">[INSERT PAGE NUMBER]</w:t>
      </w:r>
    </w:p>
    <w:p w:rsidR="00000000" w:rsidDel="00000000" w:rsidP="00000000" w:rsidRDefault="00000000" w:rsidRPr="00000000" w14:paraId="00000055">
      <w:pPr>
        <w:ind w:left="720"/>
        <w:jc w:val="both"/>
        <w:rPr>
          <w:rFonts w:ascii="Calibri" w:cs="Calibri" w:eastAsia="Calibri" w:hAnsi="Calibri"/>
        </w:rPr>
      </w:pPr>
      <w:r w:rsidDel="00000000" w:rsidR="00000000" w:rsidRPr="00000000">
        <w:rPr>
          <w:rFonts w:ascii="Calibri" w:cs="Calibri" w:eastAsia="Calibri" w:hAnsi="Calibri"/>
          <w:rtl w:val="0"/>
        </w:rPr>
        <w:t xml:space="preserve">D. Purchase Contracts</w:t>
        <w:tab/>
        <w:tab/>
        <w:tab/>
        <w:tab/>
        <w:tab/>
        <w:tab/>
        <w:t xml:space="preserve">[INSERT PAGE NUMBER]</w:t>
      </w:r>
    </w:p>
    <w:p w:rsidR="00000000" w:rsidDel="00000000" w:rsidP="00000000" w:rsidRDefault="00000000" w:rsidRPr="00000000" w14:paraId="00000056">
      <w:pPr>
        <w:ind w:left="720"/>
        <w:jc w:val="both"/>
        <w:rPr>
          <w:rFonts w:ascii="Calibri" w:cs="Calibri" w:eastAsia="Calibri" w:hAnsi="Calibri"/>
        </w:rPr>
      </w:pPr>
      <w:r w:rsidDel="00000000" w:rsidR="00000000" w:rsidRPr="00000000">
        <w:rPr>
          <w:rFonts w:ascii="Calibri" w:cs="Calibri" w:eastAsia="Calibri" w:hAnsi="Calibri"/>
          <w:rtl w:val="0"/>
        </w:rPr>
        <w:t xml:space="preserve">E. Segregation of Duties</w:t>
        <w:tab/>
        <w:tab/>
        <w:tab/>
        <w:tab/>
        <w:tab/>
        <w:tab/>
        <w:t xml:space="preserve">[INSERT PAGE NUMBER]</w:t>
      </w:r>
    </w:p>
    <w:p w:rsidR="00000000" w:rsidDel="00000000" w:rsidP="00000000" w:rsidRDefault="00000000" w:rsidRPr="00000000" w14:paraId="00000057">
      <w:pPr>
        <w:ind w:left="720"/>
        <w:jc w:val="both"/>
        <w:rPr>
          <w:rFonts w:ascii="Calibri" w:cs="Calibri" w:eastAsia="Calibri" w:hAnsi="Calibri"/>
        </w:rPr>
      </w:pPr>
      <w:r w:rsidDel="00000000" w:rsidR="00000000" w:rsidRPr="00000000">
        <w:rPr>
          <w:rFonts w:ascii="Calibri" w:cs="Calibri" w:eastAsia="Calibri" w:hAnsi="Calibri"/>
          <w:rtl w:val="0"/>
        </w:rPr>
        <w:t xml:space="preserve">F. Inventory Count </w:t>
        <w:tab/>
        <w:tab/>
        <w:tab/>
        <w:tab/>
        <w:tab/>
        <w:tab/>
        <w:t xml:space="preserve">[INSERT PAGE NUMBER]</w:t>
      </w:r>
    </w:p>
    <w:p w:rsidR="00000000" w:rsidDel="00000000" w:rsidP="00000000" w:rsidRDefault="00000000" w:rsidRPr="00000000" w14:paraId="00000058">
      <w:pPr>
        <w:ind w:left="720"/>
        <w:jc w:val="both"/>
        <w:rPr>
          <w:rFonts w:ascii="Calibri" w:cs="Calibri" w:eastAsia="Calibri" w:hAnsi="Calibri"/>
        </w:rPr>
      </w:pPr>
      <w:r w:rsidDel="00000000" w:rsidR="00000000" w:rsidRPr="00000000">
        <w:rPr>
          <w:rFonts w:ascii="Calibri" w:cs="Calibri" w:eastAsia="Calibri" w:hAnsi="Calibri"/>
          <w:rtl w:val="0"/>
        </w:rPr>
        <w:t xml:space="preserve">G. Warehouse Requisition Form </w:t>
        <w:tab/>
        <w:tab/>
        <w:tab/>
        <w:tab/>
        <w:t xml:space="preserve">[INSERT PAGE NUMBER]</w:t>
      </w:r>
    </w:p>
    <w:p w:rsidR="00000000" w:rsidDel="00000000" w:rsidP="00000000" w:rsidRDefault="00000000" w:rsidRPr="00000000" w14:paraId="00000059">
      <w:pPr>
        <w:ind w:left="720"/>
        <w:jc w:val="both"/>
        <w:rPr>
          <w:rFonts w:ascii="Calibri" w:cs="Calibri" w:eastAsia="Calibri" w:hAnsi="Calibri"/>
        </w:rPr>
      </w:pPr>
      <w:r w:rsidDel="00000000" w:rsidR="00000000" w:rsidRPr="00000000">
        <w:rPr>
          <w:rFonts w:ascii="Calibri" w:cs="Calibri" w:eastAsia="Calibri" w:hAnsi="Calibri"/>
          <w:rtl w:val="0"/>
        </w:rPr>
        <w:t xml:space="preserve">H. Inventory Safeguard - Gate and Doors</w:t>
        <w:tab/>
        <w:tab/>
        <w:tab/>
        <w:t xml:space="preserve">[INSERT PAGE NUMBER]</w:t>
      </w:r>
    </w:p>
    <w:p w:rsidR="00000000" w:rsidDel="00000000" w:rsidP="00000000" w:rsidRDefault="00000000" w:rsidRPr="00000000" w14:paraId="0000005A">
      <w:pPr>
        <w:ind w:left="720"/>
        <w:jc w:val="both"/>
        <w:rPr>
          <w:rFonts w:ascii="Calibri" w:cs="Calibri" w:eastAsia="Calibri" w:hAnsi="Calibri"/>
        </w:rPr>
      </w:pPr>
      <w:r w:rsidDel="00000000" w:rsidR="00000000" w:rsidRPr="00000000">
        <w:rPr>
          <w:rFonts w:ascii="Calibri" w:cs="Calibri" w:eastAsia="Calibri" w:hAnsi="Calibri"/>
          <w:rtl w:val="0"/>
        </w:rPr>
        <w:t xml:space="preserve">I. Inventory Safeguard - Alarm System</w:t>
        <w:tab/>
        <w:tab/>
        <w:tab/>
        <w:tab/>
        <w:t xml:space="preserve">[INSERT PAGE NUMBER]</w:t>
      </w:r>
    </w:p>
    <w:p w:rsidR="00000000" w:rsidDel="00000000" w:rsidP="00000000" w:rsidRDefault="00000000" w:rsidRPr="00000000" w14:paraId="0000005B">
      <w:pPr>
        <w:ind w:left="720"/>
        <w:jc w:val="both"/>
        <w:rPr>
          <w:rFonts w:ascii="Calibri" w:cs="Calibri" w:eastAsia="Calibri" w:hAnsi="Calibri"/>
        </w:rPr>
      </w:pPr>
      <w:r w:rsidDel="00000000" w:rsidR="00000000" w:rsidRPr="00000000">
        <w:rPr>
          <w:rFonts w:ascii="Calibri" w:cs="Calibri" w:eastAsia="Calibri" w:hAnsi="Calibri"/>
          <w:rtl w:val="0"/>
        </w:rPr>
        <w:t xml:space="preserve">J. Inventory Safeguard - Guest/Visitor Log</w:t>
        <w:tab/>
        <w:tab/>
        <w:tab/>
        <w:t xml:space="preserve">[INSERT PAGE NUMBER]</w:t>
      </w:r>
    </w:p>
    <w:p w:rsidR="00000000" w:rsidDel="00000000" w:rsidP="00000000" w:rsidRDefault="00000000" w:rsidRPr="00000000" w14:paraId="0000005C">
      <w:pPr>
        <w:ind w:left="720"/>
        <w:jc w:val="both"/>
        <w:rPr>
          <w:rFonts w:ascii="Calibri" w:cs="Calibri" w:eastAsia="Calibri" w:hAnsi="Calibri"/>
        </w:rPr>
      </w:pPr>
      <w:r w:rsidDel="00000000" w:rsidR="00000000" w:rsidRPr="00000000">
        <w:rPr>
          <w:rFonts w:ascii="Calibri" w:cs="Calibri" w:eastAsia="Calibri" w:hAnsi="Calibri"/>
          <w:rtl w:val="0"/>
        </w:rPr>
        <w:t xml:space="preserve">K. Overall Conclusion</w:t>
        <w:tab/>
        <w:tab/>
        <w:tab/>
        <w:tab/>
        <w:tab/>
        <w:tab/>
        <w:t xml:space="preserve">[INSERT PAGE NUMBER]</w:t>
      </w:r>
    </w:p>
    <w:p w:rsidR="00000000" w:rsidDel="00000000" w:rsidP="00000000" w:rsidRDefault="00000000" w:rsidRPr="00000000" w14:paraId="0000005D">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ind w:left="450"/>
        <w:jc w:val="both"/>
        <w:rPr>
          <w:rFonts w:ascii="Calibri" w:cs="Calibri" w:eastAsia="Calibri" w:hAnsi="Calibri"/>
        </w:rPr>
      </w:pPr>
      <w:r w:rsidDel="00000000" w:rsidR="00000000" w:rsidRPr="00000000">
        <w:rPr>
          <w:rFonts w:ascii="Calibri" w:cs="Calibri" w:eastAsia="Calibri" w:hAnsi="Calibri"/>
          <w:rtl w:val="0"/>
        </w:rPr>
        <w:t xml:space="preserve">7. INVENTORY BEST PRACTICES</w:t>
        <w:tab/>
        <w:tab/>
        <w:tab/>
        <w:tab/>
        <w:tab/>
        <w:t xml:space="preserve">[INSERT PAGE NUMBER]</w:t>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BACKGROUND</w:t>
      </w:r>
    </w:p>
    <w:p w:rsidR="00000000" w:rsidDel="00000000" w:rsidP="00000000" w:rsidRDefault="00000000" w:rsidRPr="00000000" w14:paraId="0000007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inventory warehouse is located at </w:t>
      </w:r>
      <w:r w:rsidDel="00000000" w:rsidR="00000000" w:rsidRPr="00000000">
        <w:rPr>
          <w:rFonts w:ascii="Calibri" w:cs="Calibri" w:eastAsia="Calibri" w:hAnsi="Calibri"/>
          <w:shd w:fill="ffe599" w:val="clear"/>
          <w:rtl w:val="0"/>
        </w:rPr>
        <w:t xml:space="preserve">[INSERT COMPLETE ADDRESS]</w:t>
      </w:r>
      <w:r w:rsidDel="00000000" w:rsidR="00000000" w:rsidRPr="00000000">
        <w:rPr>
          <w:rFonts w:ascii="Calibri" w:cs="Calibri" w:eastAsia="Calibri" w:hAnsi="Calibri"/>
          <w:rtl w:val="0"/>
        </w:rPr>
        <w:t xml:space="preserve">. The warehouse covers an area of approximately </w:t>
      </w:r>
      <w:r w:rsidDel="00000000" w:rsidR="00000000" w:rsidRPr="00000000">
        <w:rPr>
          <w:rFonts w:ascii="Calibri" w:cs="Calibri" w:eastAsia="Calibri" w:hAnsi="Calibri"/>
          <w:shd w:fill="ffe599" w:val="clear"/>
          <w:rtl w:val="0"/>
        </w:rPr>
        <w:t xml:space="preserve">[INSERT AREA DETAIL]</w:t>
      </w:r>
      <w:r w:rsidDel="00000000" w:rsidR="00000000" w:rsidRPr="00000000">
        <w:rPr>
          <w:rFonts w:ascii="Calibri" w:cs="Calibri" w:eastAsia="Calibri" w:hAnsi="Calibri"/>
          <w:rtl w:val="0"/>
        </w:rPr>
        <w:t xml:space="preserve">. Currently, it is staffed with </w:t>
      </w:r>
      <w:r w:rsidDel="00000000" w:rsidR="00000000" w:rsidRPr="00000000">
        <w:rPr>
          <w:rFonts w:ascii="Calibri" w:cs="Calibri" w:eastAsia="Calibri" w:hAnsi="Calibri"/>
          <w:shd w:fill="ffe599" w:val="clear"/>
          <w:rtl w:val="0"/>
        </w:rPr>
        <w:t xml:space="preserve">[INSERT NUMBER OF STAFF e.g supervisor and warehouse clerks]</w:t>
      </w:r>
      <w:r w:rsidDel="00000000" w:rsidR="00000000" w:rsidRPr="00000000">
        <w:rPr>
          <w:rFonts w:ascii="Calibri" w:cs="Calibri" w:eastAsia="Calibri" w:hAnsi="Calibri"/>
          <w:rtl w:val="0"/>
        </w:rPr>
        <w:t xml:space="preserve">. The personnel primarily responsible and accountable for all purchases of materials, supplies and equipment, is the </w:t>
      </w:r>
      <w:r w:rsidDel="00000000" w:rsidR="00000000" w:rsidRPr="00000000">
        <w:rPr>
          <w:rFonts w:ascii="Calibri" w:cs="Calibri" w:eastAsia="Calibri" w:hAnsi="Calibri"/>
          <w:shd w:fill="ffe599" w:val="clear"/>
          <w:rtl w:val="0"/>
        </w:rPr>
        <w:t xml:space="preserve">[INSERT PERSONNEL e.g Procurement Official]</w:t>
      </w:r>
      <w:r w:rsidDel="00000000" w:rsidR="00000000" w:rsidRPr="00000000">
        <w:rPr>
          <w:rFonts w:ascii="Calibri" w:cs="Calibri" w:eastAsia="Calibri" w:hAnsi="Calibri"/>
          <w:rtl w:val="0"/>
        </w:rPr>
        <w:t xml:space="preserve">. The said personnel is also required to conduct a preliminary audit of the purchased items for records keeping. A specific fund is also set aside for the warehouse, and is also within the responsibility of the said personnel. Historical data for this fund is set out on the table below.</w:t>
      </w:r>
    </w:p>
    <w:p w:rsidR="00000000" w:rsidDel="00000000" w:rsidP="00000000" w:rsidRDefault="00000000" w:rsidRPr="00000000" w14:paraId="00000072">
      <w:pPr>
        <w:jc w:val="both"/>
        <w:rPr>
          <w:rFonts w:ascii="Calibri" w:cs="Calibri" w:eastAsia="Calibri" w:hAnsi="Calibri"/>
        </w:rPr>
      </w:pPr>
      <w:r w:rsidDel="00000000" w:rsidR="00000000" w:rsidRPr="00000000">
        <w:rPr>
          <w:rtl w:val="0"/>
        </w:rPr>
      </w:r>
    </w:p>
    <w:tbl>
      <w:tblPr>
        <w:tblStyle w:val="Table1"/>
        <w:tblW w:w="9075.0" w:type="dxa"/>
        <w:jc w:val="left"/>
        <w:tblInd w:w="23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985"/>
        <w:gridCol w:w="3120"/>
        <w:gridCol w:w="2970"/>
        <w:tblGridChange w:id="0">
          <w:tblGrid>
            <w:gridCol w:w="2985"/>
            <w:gridCol w:w="3120"/>
            <w:gridCol w:w="2970"/>
          </w:tblGrid>
        </w:tblGridChange>
      </w:tblGrid>
      <w:tr>
        <w:trPr>
          <w:trHeight w:val="240" w:hRule="atLeast"/>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Fiscal Year</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Budget</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Actual</w:t>
            </w:r>
          </w:p>
        </w:tc>
      </w:tr>
      <w:t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[INSERT YEAR]</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USD XXX.XX</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XXX.XX</w:t>
            </w:r>
          </w:p>
        </w:tc>
      </w:tr>
      <w:t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center"/>
              <w:rPr>
                <w:rFonts w:ascii="Calibri" w:cs="Calibri" w:eastAsia="Calibri" w:hAnsi="Calibri"/>
              </w:rPr>
            </w:pPr>
            <w:r w:rsidDel="00000000" w:rsidR="00000000" w:rsidRPr="00000000">
              <w:rPr>
                <w:rFonts w:ascii="Calibri" w:cs="Calibri" w:eastAsia="Calibri" w:hAnsi="Calibri"/>
                <w:rtl w:val="0"/>
              </w:rPr>
              <w:t xml:space="preserve">[INSERT YEAR]</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XXX.XX</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XXX.XX</w:t>
            </w:r>
          </w:p>
        </w:tc>
      </w:tr>
    </w:tbl>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Fonts w:ascii="Calibri" w:cs="Calibri" w:eastAsia="Calibri" w:hAnsi="Calibri"/>
          <w:rtl w:val="0"/>
        </w:rPr>
        <w:t xml:space="preserve">The inventories stored in this warehouse are recorded on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inventory account. However, a problem arises where an affiliate company temporarily stores inventory items in the warehouse and are not recorded by the warehouse staff. </w:t>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This inventory audit was conducted pursuant to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annual assessment and audit plan as approved by its audit department. </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OBJECTIVES</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rtl w:val="0"/>
        </w:rPr>
        <w:t xml:space="preserve">The following are the objectives of this Inventory Audit Report:</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1. To determine if there are sufficient standard operating procedures (SOPs) in place at the warehouse for the employees to follow and implement</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2. To determine if inventories received at the warehouse are properly valued and recorded in the inventory system</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3. Correction of prior audit findings</w:t>
      </w:r>
    </w:p>
    <w:p w:rsidR="00000000" w:rsidDel="00000000" w:rsidP="00000000" w:rsidRDefault="00000000" w:rsidRPr="00000000" w14:paraId="0000008B">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4. To determine if there are timely and accurate reconciliations between inventory records and the General Ledger Accounts</w:t>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5. To determine if inspections have been made to ascertain the condition of the inventories upon delivery</w:t>
      </w:r>
    </w:p>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6. To determine remedial actions for damaged inventories</w:t>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7. To determine if the company’s established procurement processes are duly followed in the acquisition of inventories</w:t>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8. To ensure that sufficient amount of inventory are available to support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operations      </w:t>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SCOPE</w:t>
      </w:r>
    </w:p>
    <w:p w:rsidR="00000000" w:rsidDel="00000000" w:rsidP="00000000" w:rsidRDefault="00000000" w:rsidRPr="00000000" w14:paraId="0000009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The scope of this Inventory Audit Report covers the period starting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shd w:fill="ffe599" w:val="clear"/>
          <w:rtl w:val="0"/>
        </w:rPr>
        <w:t xml:space="preserve">[INSERT DATE]</w:t>
      </w:r>
      <w:r w:rsidDel="00000000" w:rsidR="00000000" w:rsidRPr="00000000">
        <w:rPr>
          <w:rFonts w:ascii="Calibri" w:cs="Calibri" w:eastAsia="Calibri" w:hAnsi="Calibri"/>
          <w:rtl w:val="0"/>
        </w:rPr>
        <w:t xml:space="preserve">.  The audit examinations were conducted to </w:t>
      </w:r>
      <w:r w:rsidDel="00000000" w:rsidR="00000000" w:rsidRPr="00000000">
        <w:rPr>
          <w:rFonts w:ascii="Calibri" w:cs="Calibri" w:eastAsia="Calibri" w:hAnsi="Calibri"/>
          <w:shd w:fill="ffe599" w:val="clear"/>
          <w:rtl w:val="0"/>
        </w:rPr>
        <w:t xml:space="preserve">[INSERT COMPANY NAME]</w:t>
      </w:r>
      <w:r w:rsidDel="00000000" w:rsidR="00000000" w:rsidRPr="00000000">
        <w:rPr>
          <w:rFonts w:ascii="Calibri" w:cs="Calibri" w:eastAsia="Calibri" w:hAnsi="Calibri"/>
          <w:rtl w:val="0"/>
        </w:rPr>
        <w:t xml:space="preserve">’s inventory records, transactions, controls and procedures. </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METHODOLOGY</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rtl w:val="0"/>
        </w:rPr>
        <w:t xml:space="preserve">In order to achieve the audit objectives, the following methods were used in this report:</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rPr>
      </w:pPr>
      <w:r w:rsidDel="00000000" w:rsidR="00000000" w:rsidRPr="00000000">
        <w:rPr>
          <w:rFonts w:ascii="Calibri" w:cs="Calibri" w:eastAsia="Calibri" w:hAnsi="Calibri"/>
          <w:rtl w:val="0"/>
        </w:rPr>
        <w:t xml:space="preserve">1. Review of records and transactions</w:t>
      </w:r>
    </w:p>
    <w:p w:rsidR="00000000" w:rsidDel="00000000" w:rsidP="00000000" w:rsidRDefault="00000000" w:rsidRPr="00000000" w14:paraId="000000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rPr>
      </w:pPr>
      <w:r w:rsidDel="00000000" w:rsidR="00000000" w:rsidRPr="00000000">
        <w:rPr>
          <w:rFonts w:ascii="Calibri" w:cs="Calibri" w:eastAsia="Calibri" w:hAnsi="Calibri"/>
          <w:rtl w:val="0"/>
        </w:rPr>
        <w:t xml:space="preserve">2. Interview of management and staff</w:t>
      </w:r>
    </w:p>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rPr>
      </w:pPr>
      <w:r w:rsidDel="00000000" w:rsidR="00000000" w:rsidRPr="00000000">
        <w:rPr>
          <w:rFonts w:ascii="Calibri" w:cs="Calibri" w:eastAsia="Calibri" w:hAnsi="Calibri"/>
          <w:rtl w:val="0"/>
        </w:rPr>
        <w:t xml:space="preserve">3. Site visits and process/procedure observations</w:t>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rPr>
      </w:pPr>
      <w:r w:rsidDel="00000000" w:rsidR="00000000" w:rsidRPr="00000000">
        <w:rPr>
          <w:rFonts w:ascii="Calibri" w:cs="Calibri" w:eastAsia="Calibri" w:hAnsi="Calibri"/>
          <w:rtl w:val="0"/>
        </w:rPr>
        <w:t xml:space="preserve">4. Internal control examination</w:t>
      </w:r>
    </w:p>
    <w:p w:rsidR="00000000" w:rsidDel="00000000" w:rsidP="00000000" w:rsidRDefault="00000000" w:rsidRPr="00000000" w14:paraId="000000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rPr>
      </w:pPr>
      <w:r w:rsidDel="00000000" w:rsidR="00000000" w:rsidRPr="00000000">
        <w:rPr>
          <w:rFonts w:ascii="Calibri" w:cs="Calibri" w:eastAsia="Calibri" w:hAnsi="Calibri"/>
          <w:rtl w:val="0"/>
        </w:rPr>
        <w:t xml:space="preserve">5. Examination of material weak points in internal control systems and procedures</w:t>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AUDIT STANDARD</w:t>
      </w:r>
    </w:p>
    <w:p w:rsidR="00000000" w:rsidDel="00000000" w:rsidP="00000000" w:rsidRDefault="00000000" w:rsidRPr="00000000" w14:paraId="000000A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This Inventory Audit Report was conducted in accordance with the </w:t>
      </w:r>
      <w:r w:rsidDel="00000000" w:rsidR="00000000" w:rsidRPr="00000000">
        <w:rPr>
          <w:rFonts w:ascii="Calibri" w:cs="Calibri" w:eastAsia="Calibri" w:hAnsi="Calibri"/>
          <w:shd w:fill="ffe599" w:val="clear"/>
          <w:rtl w:val="0"/>
        </w:rPr>
        <w:t xml:space="preserve">[INSERT AUDIT STANDARD e.g Generally Accepted Audit Standard]</w:t>
      </w:r>
      <w:r w:rsidDel="00000000" w:rsidR="00000000" w:rsidRPr="00000000">
        <w:rPr>
          <w:rFonts w:ascii="Calibri" w:cs="Calibri" w:eastAsia="Calibri" w:hAnsi="Calibri"/>
          <w:rtl w:val="0"/>
        </w:rPr>
        <w:t xml:space="preserve">. The said standard requires that audit findings be based on appropriate evidence. As such, the audit was conducted in such a way that evidence were acquired to support reasonable audit conclusions to meet the stated audit objectives.  </w:t>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AUDIT CONCLUSIONS AND FINDINGS</w:t>
      </w:r>
    </w:p>
    <w:p w:rsidR="00000000" w:rsidDel="00000000" w:rsidP="00000000" w:rsidRDefault="00000000" w:rsidRPr="00000000" w14:paraId="000000B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rPr>
      </w:pPr>
      <w:r w:rsidDel="00000000" w:rsidR="00000000" w:rsidRPr="00000000">
        <w:rPr>
          <w:rFonts w:ascii="Calibri" w:cs="Calibri" w:eastAsia="Calibri" w:hAnsi="Calibri"/>
          <w:b w:val="1"/>
          <w:rtl w:val="0"/>
        </w:rPr>
        <w:t xml:space="preserve">A. Policies and Procedures</w:t>
      </w:r>
    </w:p>
    <w:p w:rsidR="00000000" w:rsidDel="00000000" w:rsidP="00000000" w:rsidRDefault="00000000" w:rsidRPr="00000000" w14:paraId="000000B6">
      <w:pPr>
        <w:jc w:val="both"/>
        <w:rPr>
          <w:rFonts w:ascii="Calibri" w:cs="Calibri" w:eastAsia="Calibri" w:hAnsi="Calibri"/>
          <w:b w:val="1"/>
        </w:rPr>
      </w:pPr>
      <w:r w:rsidDel="00000000" w:rsidR="00000000" w:rsidRPr="00000000">
        <w:rPr>
          <w:rtl w:val="0"/>
        </w:rPr>
      </w:r>
    </w:p>
    <w:tbl>
      <w:tblPr>
        <w:tblStyle w:val="Table2"/>
        <w:tblW w:w="873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365"/>
        <w:gridCol w:w="4365"/>
        <w:tblGridChange w:id="0">
          <w:tblGrid>
            <w:gridCol w:w="4365"/>
            <w:gridCol w:w="4365"/>
          </w:tblGrid>
        </w:tblGridChange>
      </w:tblGrid>
      <w:tr>
        <w:trPr>
          <w:trHeight w:val="3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[INSERT DETAILS]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rPr>
          <w:trHeight w:val="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C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rPr>
      </w:pPr>
      <w:r w:rsidDel="00000000" w:rsidR="00000000" w:rsidRPr="00000000">
        <w:rPr>
          <w:rFonts w:ascii="Calibri" w:cs="Calibri" w:eastAsia="Calibri" w:hAnsi="Calibri"/>
          <w:b w:val="1"/>
          <w:rtl w:val="0"/>
        </w:rPr>
        <w:t xml:space="preserve">B. Inventory Report and Monitoring</w:t>
      </w:r>
    </w:p>
    <w:p w:rsidR="00000000" w:rsidDel="00000000" w:rsidP="00000000" w:rsidRDefault="00000000" w:rsidRPr="00000000" w14:paraId="000000C8">
      <w:pPr>
        <w:jc w:val="both"/>
        <w:rPr>
          <w:rFonts w:ascii="Calibri" w:cs="Calibri" w:eastAsia="Calibri" w:hAnsi="Calibri"/>
          <w:b w:val="1"/>
        </w:rPr>
      </w:pPr>
      <w:r w:rsidDel="00000000" w:rsidR="00000000" w:rsidRPr="00000000">
        <w:rPr>
          <w:rtl w:val="0"/>
        </w:rPr>
      </w:r>
    </w:p>
    <w:tbl>
      <w:tblPr>
        <w:tblStyle w:val="Table3"/>
        <w:tblW w:w="873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410"/>
        <w:gridCol w:w="4320"/>
        <w:tblGridChange w:id="0">
          <w:tblGrid>
            <w:gridCol w:w="441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D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rPr>
      </w:pPr>
      <w:r w:rsidDel="00000000" w:rsidR="00000000" w:rsidRPr="00000000">
        <w:rPr>
          <w:rFonts w:ascii="Calibri" w:cs="Calibri" w:eastAsia="Calibri" w:hAnsi="Calibri"/>
          <w:b w:val="1"/>
          <w:rtl w:val="0"/>
        </w:rPr>
        <w:t xml:space="preserve">C. Documentation</w:t>
      </w:r>
    </w:p>
    <w:p w:rsidR="00000000" w:rsidDel="00000000" w:rsidP="00000000" w:rsidRDefault="00000000" w:rsidRPr="00000000" w14:paraId="000000DA">
      <w:pPr>
        <w:jc w:val="both"/>
        <w:rPr>
          <w:rFonts w:ascii="Calibri" w:cs="Calibri" w:eastAsia="Calibri" w:hAnsi="Calibri"/>
          <w:b w:val="1"/>
        </w:rPr>
      </w:pPr>
      <w:r w:rsidDel="00000000" w:rsidR="00000000" w:rsidRPr="00000000">
        <w:rPr>
          <w:rtl w:val="0"/>
        </w:rPr>
      </w:r>
    </w:p>
    <w:tbl>
      <w:tblPr>
        <w:tblStyle w:val="Table4"/>
        <w:tblW w:w="873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410"/>
        <w:gridCol w:w="4320"/>
        <w:tblGridChange w:id="0">
          <w:tblGrid>
            <w:gridCol w:w="441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rPr>
      </w:pPr>
      <w:r w:rsidDel="00000000" w:rsidR="00000000" w:rsidRPr="00000000">
        <w:rPr>
          <w:rFonts w:ascii="Calibri" w:cs="Calibri" w:eastAsia="Calibri" w:hAnsi="Calibri"/>
          <w:b w:val="1"/>
          <w:rtl w:val="0"/>
        </w:rPr>
        <w:t xml:space="preserve">D. Purchase Contracts</w:t>
      </w:r>
    </w:p>
    <w:p w:rsidR="00000000" w:rsidDel="00000000" w:rsidP="00000000" w:rsidRDefault="00000000" w:rsidRPr="00000000" w14:paraId="000000EC">
      <w:pPr>
        <w:jc w:val="both"/>
        <w:rPr>
          <w:rFonts w:ascii="Calibri" w:cs="Calibri" w:eastAsia="Calibri" w:hAnsi="Calibri"/>
          <w:b w:val="1"/>
        </w:rPr>
      </w:pPr>
      <w:r w:rsidDel="00000000" w:rsidR="00000000" w:rsidRPr="00000000">
        <w:rPr>
          <w:rtl w:val="0"/>
        </w:rPr>
      </w:r>
    </w:p>
    <w:tbl>
      <w:tblPr>
        <w:tblStyle w:val="Table5"/>
        <w:tblW w:w="873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365"/>
        <w:gridCol w:w="4365"/>
        <w:tblGridChange w:id="0">
          <w:tblGrid>
            <w:gridCol w:w="4365"/>
            <w:gridCol w:w="436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rPr>
      </w:pPr>
      <w:r w:rsidDel="00000000" w:rsidR="00000000" w:rsidRPr="00000000">
        <w:rPr>
          <w:rFonts w:ascii="Calibri" w:cs="Calibri" w:eastAsia="Calibri" w:hAnsi="Calibri"/>
          <w:b w:val="1"/>
          <w:rtl w:val="0"/>
        </w:rPr>
        <w:t xml:space="preserve">E. Segregation of Duties </w:t>
      </w:r>
    </w:p>
    <w:p w:rsidR="00000000" w:rsidDel="00000000" w:rsidP="00000000" w:rsidRDefault="00000000" w:rsidRPr="00000000" w14:paraId="000000FE">
      <w:pPr>
        <w:jc w:val="both"/>
        <w:rPr>
          <w:rFonts w:ascii="Calibri" w:cs="Calibri" w:eastAsia="Calibri" w:hAnsi="Calibri"/>
          <w:b w:val="1"/>
        </w:rPr>
      </w:pPr>
      <w:r w:rsidDel="00000000" w:rsidR="00000000" w:rsidRPr="00000000">
        <w:rPr>
          <w:rtl w:val="0"/>
        </w:rPr>
      </w:r>
    </w:p>
    <w:tbl>
      <w:tblPr>
        <w:tblStyle w:val="Table6"/>
        <w:tblW w:w="864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320"/>
        <w:gridCol w:w="4320"/>
        <w:tblGridChange w:id="0">
          <w:tblGrid>
            <w:gridCol w:w="432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0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rPr>
      </w:pPr>
      <w:r w:rsidDel="00000000" w:rsidR="00000000" w:rsidRPr="00000000">
        <w:rPr>
          <w:rFonts w:ascii="Calibri" w:cs="Calibri" w:eastAsia="Calibri" w:hAnsi="Calibri"/>
          <w:b w:val="1"/>
          <w:rtl w:val="0"/>
        </w:rPr>
        <w:t xml:space="preserve">F. Inventory Count </w:t>
      </w:r>
    </w:p>
    <w:p w:rsidR="00000000" w:rsidDel="00000000" w:rsidP="00000000" w:rsidRDefault="00000000" w:rsidRPr="00000000" w14:paraId="00000112">
      <w:pPr>
        <w:jc w:val="both"/>
        <w:rPr>
          <w:rFonts w:ascii="Calibri" w:cs="Calibri" w:eastAsia="Calibri" w:hAnsi="Calibri"/>
          <w:b w:val="1"/>
        </w:rPr>
      </w:pPr>
      <w:r w:rsidDel="00000000" w:rsidR="00000000" w:rsidRPr="00000000">
        <w:rPr>
          <w:rtl w:val="0"/>
        </w:rPr>
      </w:r>
    </w:p>
    <w:tbl>
      <w:tblPr>
        <w:tblStyle w:val="Table7"/>
        <w:tblW w:w="845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040"/>
        <w:gridCol w:w="4410"/>
        <w:tblGridChange w:id="0">
          <w:tblGrid>
            <w:gridCol w:w="404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2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rPr>
      </w:pPr>
      <w:r w:rsidDel="00000000" w:rsidR="00000000" w:rsidRPr="00000000">
        <w:rPr>
          <w:rFonts w:ascii="Calibri" w:cs="Calibri" w:eastAsia="Calibri" w:hAnsi="Calibri"/>
          <w:b w:val="1"/>
          <w:rtl w:val="0"/>
        </w:rPr>
        <w:t xml:space="preserve">G. Warehouse Requisition Form </w:t>
      </w:r>
    </w:p>
    <w:p w:rsidR="00000000" w:rsidDel="00000000" w:rsidP="00000000" w:rsidRDefault="00000000" w:rsidRPr="00000000" w14:paraId="00000124">
      <w:pPr>
        <w:jc w:val="both"/>
        <w:rPr>
          <w:rFonts w:ascii="Calibri" w:cs="Calibri" w:eastAsia="Calibri" w:hAnsi="Calibri"/>
          <w:b w:val="1"/>
        </w:rPr>
      </w:pPr>
      <w:r w:rsidDel="00000000" w:rsidR="00000000" w:rsidRPr="00000000">
        <w:rPr>
          <w:rtl w:val="0"/>
        </w:rPr>
      </w:r>
    </w:p>
    <w:tbl>
      <w:tblPr>
        <w:tblStyle w:val="Table8"/>
        <w:tblW w:w="837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185"/>
        <w:gridCol w:w="4185"/>
        <w:tblGridChange w:id="0">
          <w:tblGrid>
            <w:gridCol w:w="4185"/>
            <w:gridCol w:w="41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3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rPr>
      </w:pPr>
      <w:r w:rsidDel="00000000" w:rsidR="00000000" w:rsidRPr="00000000">
        <w:rPr>
          <w:rFonts w:ascii="Calibri" w:cs="Calibri" w:eastAsia="Calibri" w:hAnsi="Calibri"/>
          <w:b w:val="1"/>
          <w:rtl w:val="0"/>
        </w:rPr>
        <w:t xml:space="preserve">H. Inventory Safeguard - Gate and Doors</w:t>
      </w:r>
    </w:p>
    <w:p w:rsidR="00000000" w:rsidDel="00000000" w:rsidP="00000000" w:rsidRDefault="00000000" w:rsidRPr="00000000" w14:paraId="00000136">
      <w:pPr>
        <w:jc w:val="both"/>
        <w:rPr>
          <w:rFonts w:ascii="Calibri" w:cs="Calibri" w:eastAsia="Calibri" w:hAnsi="Calibri"/>
          <w:b w:val="1"/>
        </w:rPr>
      </w:pPr>
      <w:r w:rsidDel="00000000" w:rsidR="00000000" w:rsidRPr="00000000">
        <w:rPr>
          <w:rtl w:val="0"/>
        </w:rPr>
      </w:r>
    </w:p>
    <w:tbl>
      <w:tblPr>
        <w:tblStyle w:val="Table9"/>
        <w:tblW w:w="837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185"/>
        <w:gridCol w:w="4185"/>
        <w:tblGridChange w:id="0">
          <w:tblGrid>
            <w:gridCol w:w="4185"/>
            <w:gridCol w:w="41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4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rPr>
      </w:pPr>
      <w:r w:rsidDel="00000000" w:rsidR="00000000" w:rsidRPr="00000000">
        <w:rPr>
          <w:rFonts w:ascii="Calibri" w:cs="Calibri" w:eastAsia="Calibri" w:hAnsi="Calibri"/>
          <w:b w:val="1"/>
          <w:rtl w:val="0"/>
        </w:rPr>
        <w:t xml:space="preserve">I. Inventory Safeguard - Alarm System</w:t>
      </w:r>
    </w:p>
    <w:p w:rsidR="00000000" w:rsidDel="00000000" w:rsidP="00000000" w:rsidRDefault="00000000" w:rsidRPr="00000000" w14:paraId="00000148">
      <w:pPr>
        <w:jc w:val="both"/>
        <w:rPr>
          <w:rFonts w:ascii="Calibri" w:cs="Calibri" w:eastAsia="Calibri" w:hAnsi="Calibri"/>
          <w:b w:val="1"/>
        </w:rPr>
      </w:pPr>
      <w:r w:rsidDel="00000000" w:rsidR="00000000" w:rsidRPr="00000000">
        <w:rPr>
          <w:rtl w:val="0"/>
        </w:rPr>
      </w:r>
    </w:p>
    <w:tbl>
      <w:tblPr>
        <w:tblStyle w:val="Table10"/>
        <w:tblW w:w="837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410"/>
        <w:gridCol w:w="3960"/>
        <w:tblGridChange w:id="0">
          <w:tblGrid>
            <w:gridCol w:w="4410"/>
            <w:gridCol w:w="39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5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rPr>
      </w:pPr>
      <w:r w:rsidDel="00000000" w:rsidR="00000000" w:rsidRPr="00000000">
        <w:rPr>
          <w:rFonts w:ascii="Calibri" w:cs="Calibri" w:eastAsia="Calibri" w:hAnsi="Calibri"/>
          <w:b w:val="1"/>
          <w:rtl w:val="0"/>
        </w:rPr>
        <w:t xml:space="preserve">J. Inventory Safeguard - Guest/Visitor Log</w:t>
      </w:r>
    </w:p>
    <w:p w:rsidR="00000000" w:rsidDel="00000000" w:rsidP="00000000" w:rsidRDefault="00000000" w:rsidRPr="00000000" w14:paraId="0000015A">
      <w:pPr>
        <w:jc w:val="both"/>
        <w:rPr>
          <w:rFonts w:ascii="Calibri" w:cs="Calibri" w:eastAsia="Calibri" w:hAnsi="Calibri"/>
          <w:b w:val="1"/>
        </w:rPr>
      </w:pPr>
      <w:r w:rsidDel="00000000" w:rsidR="00000000" w:rsidRPr="00000000">
        <w:rPr>
          <w:rtl w:val="0"/>
        </w:rPr>
      </w:r>
    </w:p>
    <w:tbl>
      <w:tblPr>
        <w:tblStyle w:val="Table11"/>
        <w:tblW w:w="837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185"/>
        <w:gridCol w:w="4185"/>
        <w:tblGridChange w:id="0">
          <w:tblGrid>
            <w:gridCol w:w="4185"/>
            <w:gridCol w:w="41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6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rPr>
      </w:pPr>
      <w:r w:rsidDel="00000000" w:rsidR="00000000" w:rsidRPr="00000000">
        <w:rPr>
          <w:rFonts w:ascii="Calibri" w:cs="Calibri" w:eastAsia="Calibri" w:hAnsi="Calibri"/>
          <w:b w:val="1"/>
          <w:rtl w:val="0"/>
        </w:rPr>
        <w:t xml:space="preserve">K. Overall Conclusion</w:t>
      </w:r>
    </w:p>
    <w:p w:rsidR="00000000" w:rsidDel="00000000" w:rsidP="00000000" w:rsidRDefault="00000000" w:rsidRPr="00000000" w14:paraId="0000016F">
      <w:pPr>
        <w:jc w:val="both"/>
        <w:rPr>
          <w:rFonts w:ascii="Calibri" w:cs="Calibri" w:eastAsia="Calibri" w:hAnsi="Calibri"/>
          <w:b w:val="1"/>
        </w:rPr>
      </w:pPr>
      <w:r w:rsidDel="00000000" w:rsidR="00000000" w:rsidRPr="00000000">
        <w:rPr>
          <w:rtl w:val="0"/>
        </w:rPr>
      </w:r>
    </w:p>
    <w:tbl>
      <w:tblPr>
        <w:tblStyle w:val="Table12"/>
        <w:tblW w:w="8370.0" w:type="dxa"/>
        <w:jc w:val="left"/>
        <w:tblInd w:w="3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185"/>
        <w:gridCol w:w="4185"/>
        <w:tblGridChange w:id="0">
          <w:tblGrid>
            <w:gridCol w:w="4185"/>
            <w:gridCol w:w="41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rPr>
                <w:rFonts w:ascii="Calibri" w:cs="Calibri" w:eastAsia="Calibri" w:hAnsi="Calibri"/>
              </w:rPr>
            </w:pPr>
            <w:r w:rsidDel="00000000" w:rsidR="00000000" w:rsidRPr="00000000">
              <w:rPr>
                <w:rFonts w:ascii="Calibri" w:cs="Calibri" w:eastAsia="Calibri" w:hAnsi="Calibri"/>
                <w:rtl w:val="0"/>
              </w:rPr>
              <w:t xml:space="preserve">Audit Findings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rPr>
                <w:rFonts w:ascii="Calibri" w:cs="Calibri" w:eastAsia="Calibri" w:hAnsi="Calibri"/>
              </w:rPr>
            </w:pPr>
            <w:r w:rsidDel="00000000" w:rsidR="00000000" w:rsidRPr="00000000">
              <w:rPr>
                <w:rFonts w:ascii="Calibri" w:cs="Calibri" w:eastAsia="Calibri" w:hAnsi="Calibri"/>
                <w:rtl w:val="0"/>
              </w:rPr>
              <w:t xml:space="preserve">Criteria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rPr>
                <w:rFonts w:ascii="Calibri" w:cs="Calibri" w:eastAsia="Calibri" w:hAnsi="Calibri"/>
              </w:rPr>
            </w:pPr>
            <w:r w:rsidDel="00000000" w:rsidR="00000000" w:rsidRPr="00000000">
              <w:rPr>
                <w:rFonts w:ascii="Calibri" w:cs="Calibri" w:eastAsia="Calibri" w:hAnsi="Calibri"/>
                <w:rtl w:val="0"/>
              </w:rPr>
              <w:t xml:space="preserve">Condition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rPr>
                <w:rFonts w:ascii="Calibri" w:cs="Calibri" w:eastAsia="Calibri" w:hAnsi="Calibri"/>
              </w:rPr>
            </w:pPr>
            <w:r w:rsidDel="00000000" w:rsidR="00000000" w:rsidRPr="00000000">
              <w:rPr>
                <w:rFonts w:ascii="Calibri" w:cs="Calibri" w:eastAsia="Calibri" w:hAnsi="Calibri"/>
                <w:rtl w:val="0"/>
              </w:rPr>
              <w:t xml:space="preserve">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rPr>
                <w:rFonts w:ascii="Calibri" w:cs="Calibri" w:eastAsia="Calibri" w:hAnsi="Calibri"/>
              </w:rPr>
            </w:pPr>
            <w:r w:rsidDel="00000000" w:rsidR="00000000" w:rsidRPr="00000000">
              <w:rPr>
                <w:rFonts w:ascii="Calibri" w:cs="Calibri" w:eastAsia="Calibri" w:hAnsi="Calibri"/>
                <w:rtl w:val="0"/>
              </w:rPr>
              <w:t xml:space="preserve">Effect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rPr>
                <w:rFonts w:ascii="Calibri" w:cs="Calibri" w:eastAsia="Calibri" w:hAnsi="Calibri"/>
              </w:rPr>
            </w:pPr>
            <w:r w:rsidDel="00000000" w:rsidR="00000000" w:rsidRPr="00000000">
              <w:rPr>
                <w:rFonts w:ascii="Calibri" w:cs="Calibri" w:eastAsia="Calibri" w:hAnsi="Calibri"/>
                <w:rtl w:val="0"/>
              </w:rPr>
              <w:t xml:space="preserve">Recommendation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rPr>
                <w:rFonts w:ascii="Calibri" w:cs="Calibri" w:eastAsia="Calibri" w:hAnsi="Calibri"/>
              </w:rPr>
            </w:pPr>
            <w:r w:rsidDel="00000000" w:rsidR="00000000" w:rsidRPr="00000000">
              <w:rPr>
                <w:rFonts w:ascii="Calibri" w:cs="Calibri" w:eastAsia="Calibri" w:hAnsi="Calibri"/>
                <w:rtl w:val="0"/>
              </w:rPr>
              <w:t xml:space="preserve">Management Response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r>
    </w:tbl>
    <w:p w:rsidR="00000000" w:rsidDel="00000000" w:rsidP="00000000" w:rsidRDefault="00000000" w:rsidRPr="00000000" w14:paraId="0000017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INVENTORY BEST PRACTICES</w:t>
      </w:r>
    </w:p>
    <w:p w:rsidR="00000000" w:rsidDel="00000000" w:rsidP="00000000" w:rsidRDefault="00000000" w:rsidRPr="00000000" w14:paraId="0000018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rPr>
      </w:pPr>
      <w:r w:rsidDel="00000000" w:rsidR="00000000" w:rsidRPr="00000000">
        <w:rPr>
          <w:rFonts w:ascii="Calibri" w:cs="Calibri" w:eastAsia="Calibri" w:hAnsi="Calibri"/>
          <w:rtl w:val="0"/>
        </w:rPr>
        <w:t xml:space="preserve">Based on the conclusions and findings of the audit report, the implementation and improvement of the following inventory practices are highly recommended:</w:t>
      </w:r>
    </w:p>
    <w:p w:rsidR="00000000" w:rsidDel="00000000" w:rsidP="00000000" w:rsidRDefault="00000000" w:rsidRPr="00000000" w14:paraId="00000183">
      <w:pPr>
        <w:jc w:val="both"/>
        <w:rPr>
          <w:rFonts w:ascii="Calibri" w:cs="Calibri" w:eastAsia="Calibri" w:hAnsi="Calibri"/>
        </w:rPr>
      </w:pPr>
      <w:r w:rsidDel="00000000" w:rsidR="00000000" w:rsidRPr="00000000">
        <w:rPr>
          <w:rtl w:val="0"/>
        </w:rPr>
      </w:r>
    </w:p>
    <w:tbl>
      <w:tblPr>
        <w:tblStyle w:val="Table13"/>
        <w:tblW w:w="9180.0" w:type="dxa"/>
        <w:jc w:val="left"/>
        <w:tblInd w:w="28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940"/>
        <w:gridCol w:w="3120"/>
        <w:gridCol w:w="3120"/>
        <w:tblGridChange w:id="0">
          <w:tblGrid>
            <w:gridCol w:w="2940"/>
            <w:gridCol w:w="3120"/>
            <w:gridCol w:w="31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Best Inventory Practices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Action by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Implementation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Establish accountability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Provide written policies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Maintain segregation of 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 Establish frequency of inventory 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 Hire knowledgeable staff or train them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Maintain warehouse security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 Provide adequate supervision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 Ensure proper inventory recording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9. Conduct physical 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 Evaluate inventory 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11. Conduct research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rPr>
                <w:rFonts w:ascii="Calibri" w:cs="Calibri" w:eastAsia="Calibri" w:hAnsi="Calibri"/>
              </w:rPr>
            </w:pPr>
            <w:r w:rsidDel="00000000" w:rsidR="00000000" w:rsidRPr="00000000">
              <w:rPr>
                <w:rFonts w:ascii="Calibri" w:cs="Calibri" w:eastAsia="Calibri" w:hAnsi="Calibri"/>
                <w:rtl w:val="0"/>
              </w:rPr>
              <w:t xml:space="preserve">[INSERT DETAILS]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rPr>
                <w:rFonts w:ascii="Calibri" w:cs="Calibri" w:eastAsia="Calibri" w:hAnsi="Calibri"/>
              </w:rPr>
            </w:pPr>
            <w:r w:rsidDel="00000000" w:rsidR="00000000" w:rsidRPr="00000000">
              <w:rPr>
                <w:rFonts w:ascii="Calibri" w:cs="Calibri" w:eastAsia="Calibri" w:hAnsi="Calibri"/>
                <w:rtl w:val="0"/>
              </w:rPr>
              <w:t xml:space="preserve">[SATISFACTORY OR NEEDS IMPROVEMENT]</w:t>
            </w:r>
          </w:p>
        </w:tc>
      </w:tr>
    </w:tbl>
    <w:p w:rsidR="00000000" w:rsidDel="00000000" w:rsidP="00000000" w:rsidRDefault="00000000" w:rsidRPr="00000000" w14:paraId="000001A8">
      <w:pPr>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393700</wp:posOffset>
              </wp:positionV>
              <wp:extent cx="1925411" cy="227240"/>
              <wp:effectExtent b="0" l="0" r="0" t="0"/>
              <wp:wrapNone/>
              <wp:docPr id="1" name=""/>
              <a:graphic>
                <a:graphicData uri="http://schemas.microsoft.com/office/word/2010/wordprocessingShape">
                  <wps:wsp>
                    <wps:cNvSpPr/>
                    <wps:cNvPr id="2" name="Shape 2"/>
                    <wps:spPr>
                      <a:xfrm>
                        <a:off x="4388057" y="3671143"/>
                        <a:ext cx="1915886" cy="217715"/>
                      </a:xfrm>
                      <a:prstGeom prst="rect">
                        <a:avLst/>
                      </a:prstGeom>
                      <a:solidFill>
                        <a:srgbClr val="AC915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393700</wp:posOffset>
              </wp:positionV>
              <wp:extent cx="1925411" cy="22724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25411" cy="22724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