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4105275" cy="8030411"/>
                <wp:effectExtent b="0" l="0" r="0" t="0"/>
                <wp:wrapNone/>
                <wp:docPr id="1" name=""/>
                <a:graphic>
                  <a:graphicData uri="http://schemas.microsoft.com/office/word/2010/wordprocessingGroup">
                    <wpg:wgp>
                      <wpg:cNvGrpSpPr/>
                      <wpg:grpSpPr>
                        <a:xfrm>
                          <a:off x="3293363" y="0"/>
                          <a:ext cx="4105275" cy="8030411"/>
                          <a:chOff x="3293363" y="0"/>
                          <a:chExt cx="4105275" cy="7560000"/>
                        </a:xfrm>
                      </wpg:grpSpPr>
                      <wpg:grpSp>
                        <wpg:cNvGrpSpPr/>
                        <wpg:grpSpPr>
                          <a:xfrm>
                            <a:off x="3293363" y="0"/>
                            <a:ext cx="4105275" cy="7560000"/>
                            <a:chOff x="0" y="0"/>
                            <a:chExt cx="4105275" cy="10058217"/>
                          </a:xfrm>
                        </wpg:grpSpPr>
                        <wps:wsp>
                          <wps:cNvSpPr/>
                          <wps:cNvPr id="3" name="Shape 3"/>
                          <wps:spPr>
                            <a:xfrm>
                              <a:off x="0" y="0"/>
                              <a:ext cx="4105275" cy="1005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105275" cy="10058217"/>
                            </a:xfrm>
                            <a:prstGeom prst="rect">
                              <a:avLst/>
                            </a:prstGeom>
                            <a:solidFill>
                              <a:srgbClr val="18477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36098" y="1001234"/>
                              <a:ext cx="3429000" cy="131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INFORMATION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6" name="Shape 6"/>
                          <wps:spPr>
                            <a:xfrm>
                              <a:off x="464234" y="3573194"/>
                              <a:ext cx="3467100" cy="78041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NAME OF BUSINESS]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COMPLETE BUSINESS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BUSINESS CONTACT DETAILS]</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p>
                            </w:txbxContent>
                          </wps:txbx>
                          <wps:bodyPr anchorCtr="0" anchor="t" bIns="45700" lIns="91425" spcFirstLastPara="1" rIns="91425" wrap="square" tIns="45700">
                            <a:noAutofit/>
                          </wps:bodyPr>
                        </wps:wsp>
                        <wps:wsp>
                          <wps:cNvSpPr/>
                          <wps:cNvPr id="7" name="Shape 7"/>
                          <wps:spPr>
                            <a:xfrm>
                              <a:off x="464234" y="4614203"/>
                              <a:ext cx="3467100" cy="2660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As Compliance to [INSERT SUBJECT MATTER]</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p>
                            </w:txbxContent>
                          </wps:txbx>
                          <wps:bodyPr anchorCtr="0" anchor="t" bIns="45700" lIns="91425" spcFirstLastPara="1" rIns="91425" wrap="square" tIns="45700">
                            <a:noAutofit/>
                          </wps:bodyPr>
                        </wps:wsp>
                        <wps:wsp>
                          <wps:cNvSpPr/>
                          <wps:cNvPr id="8" name="Shape 8"/>
                          <wps:spPr>
                            <a:xfrm>
                              <a:off x="464234" y="5148775"/>
                              <a:ext cx="3467100" cy="11423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t xml:space="preserve">PREPARED FOR: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NAME OF CLIENT]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COMPLETE ADDRESS OF CLIENT]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CLIENT CONTACT DETAILS]</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p>
                            </w:txbxContent>
                          </wps:txbx>
                          <wps:bodyPr anchorCtr="0" anchor="t" bIns="45700" lIns="91425" spcFirstLastPara="1" rIns="91425" wrap="square" tIns="45700">
                            <a:noAutofit/>
                          </wps:bodyPr>
                        </wps:wsp>
                        <wps:wsp>
                          <wps:cNvSpPr/>
                          <wps:cNvPr id="9" name="Shape 9"/>
                          <wps:spPr>
                            <a:xfrm>
                              <a:off x="464234" y="6555545"/>
                              <a:ext cx="3467100" cy="11328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NAME OF PREPARER]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POSITION/TITLE OF PREPARER]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PREPARER CONTACT DETAILS]</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shd w:fill="ffe599"/>
                                    <w:vertAlign w:val="baseline"/>
                                  </w:rPr>
                                </w:r>
                              </w:p>
                            </w:txbxContent>
                          </wps:txbx>
                          <wps:bodyPr anchorCtr="0" anchor="t" bIns="45700" lIns="91425" spcFirstLastPara="1" rIns="91425" wrap="square" tIns="45700">
                            <a:noAutofit/>
                          </wps:bodyPr>
                        </wps:wsp>
                        <wps:wsp>
                          <wps:cNvSpPr/>
                          <wps:cNvPr id="10" name="Shape 10"/>
                          <wps:spPr>
                            <a:xfrm>
                              <a:off x="0" y="0"/>
                              <a:ext cx="4105275" cy="292603"/>
                            </a:xfrm>
                            <a:prstGeom prst="rect">
                              <a:avLst/>
                            </a:prstGeom>
                            <a:solidFill>
                              <a:srgbClr val="1A9E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48640" y="2827606"/>
                              <a:ext cx="1005840" cy="3619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50166" y="8187397"/>
                              <a:ext cx="3467100" cy="3422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MONTH DAY YEAR]</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ffffff"/>
                                    <w:sz w:val="24"/>
                                    <w:shd w:fill="ffe599"/>
                                    <w:vertAlign w:val="baseline"/>
                                  </w:rPr>
                                </w:r>
                              </w:p>
                            </w:txbxContent>
                          </wps:txbx>
                          <wps:bodyPr anchorCtr="0" anchor="t" bIns="45700" lIns="91425" spcFirstLastPara="1" rIns="91425" wrap="square" tIns="45700">
                            <a:noAutofit/>
                          </wps:bodyPr>
                        </wps:wsp>
                        <wps:wsp>
                          <wps:cNvSpPr/>
                          <wps:cNvPr id="13" name="Shape 13"/>
                          <wps:spPr>
                            <a:xfrm>
                              <a:off x="0" y="9762978"/>
                              <a:ext cx="4105275" cy="294005"/>
                            </a:xfrm>
                            <a:prstGeom prst="rect">
                              <a:avLst/>
                            </a:prstGeom>
                            <a:solidFill>
                              <a:srgbClr val="1A9E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4105275" cy="8030411"/>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105275" cy="8030411"/>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tbl>
      <w:tblPr>
        <w:tblStyle w:val="Table1"/>
        <w:tblW w:w="7830.0" w:type="dxa"/>
        <w:jc w:val="left"/>
        <w:tblInd w:w="73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60"/>
        <w:gridCol w:w="2970"/>
        <w:tblGridChange w:id="0">
          <w:tblGrid>
            <w:gridCol w:w="4860"/>
            <w:gridCol w:w="2970"/>
          </w:tblGrid>
        </w:tblGridChange>
      </w:tblGrid>
      <w:tr>
        <w:tc>
          <w:tcPr/>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Overview of Registered Information </w:t>
            </w:r>
          </w:p>
          <w:p w:rsidR="00000000" w:rsidDel="00000000" w:rsidP="00000000" w:rsidRDefault="00000000" w:rsidRPr="00000000" w14:paraId="0000001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History of the Business </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Vision and Mission Statement </w:t>
            </w:r>
          </w:p>
          <w:p w:rsidR="00000000" w:rsidDel="00000000" w:rsidP="00000000" w:rsidRDefault="00000000" w:rsidRPr="00000000" w14:paraId="0000001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Products and Services </w:t>
            </w:r>
          </w:p>
          <w:p w:rsidR="00000000" w:rsidDel="00000000" w:rsidP="00000000" w:rsidRDefault="00000000" w:rsidRPr="00000000" w14:paraId="0000001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Employee Information </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Background of Operations </w:t>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Scope of the Business </w:t>
            </w:r>
          </w:p>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Licenses and Certificates </w:t>
            </w:r>
          </w:p>
          <w:p w:rsidR="00000000" w:rsidDel="00000000" w:rsidP="00000000" w:rsidRDefault="00000000" w:rsidRPr="00000000" w14:paraId="0000001E">
            <w:pPr>
              <w:spacing w:line="276" w:lineRule="auto"/>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Industry Overview </w:t>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Market Background </w:t>
            </w:r>
          </w:p>
          <w:p w:rsidR="00000000" w:rsidDel="00000000" w:rsidP="00000000" w:rsidRDefault="00000000" w:rsidRPr="00000000" w14:paraId="0000002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76" w:lineRule="auto"/>
              <w:ind w:left="-198" w:firstLine="198"/>
              <w:jc w:val="both"/>
              <w:rPr>
                <w:rFonts w:ascii="Calibri" w:cs="Calibri" w:eastAsia="Calibri" w:hAnsi="Calibri"/>
              </w:rPr>
            </w:pPr>
            <w:r w:rsidDel="00000000" w:rsidR="00000000" w:rsidRPr="00000000">
              <w:rPr>
                <w:rFonts w:ascii="Calibri" w:cs="Calibri" w:eastAsia="Calibri" w:hAnsi="Calibri"/>
                <w:rtl w:val="0"/>
              </w:rPr>
              <w:t xml:space="preserve">Consumer Information </w:t>
            </w:r>
          </w:p>
          <w:p w:rsidR="00000000" w:rsidDel="00000000" w:rsidP="00000000" w:rsidRDefault="00000000" w:rsidRPr="00000000" w14:paraId="00000024">
            <w:pPr>
              <w:spacing w:line="276" w:lineRule="auto"/>
              <w:ind w:left="-198" w:firstLine="198"/>
              <w:jc w:val="both"/>
              <w:rPr>
                <w:rFonts w:ascii="Calibri" w:cs="Calibri" w:eastAsia="Calibri" w:hAnsi="Calibri"/>
              </w:rPr>
            </w:pPr>
            <w:r w:rsidDel="00000000" w:rsidR="00000000" w:rsidRPr="00000000">
              <w:rPr>
                <w:rFonts w:ascii="Calibri" w:cs="Calibri" w:eastAsia="Calibri" w:hAnsi="Calibri"/>
                <w:rtl w:val="0"/>
              </w:rPr>
              <w:t xml:space="preserve">Target Market and Market Share </w:t>
            </w:r>
          </w:p>
          <w:p w:rsidR="00000000" w:rsidDel="00000000" w:rsidP="00000000" w:rsidRDefault="00000000" w:rsidRPr="00000000" w14:paraId="00000025">
            <w:pPr>
              <w:spacing w:line="276" w:lineRule="auto"/>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Business Achievements </w:t>
            </w:r>
          </w:p>
        </w:tc>
        <w:tc>
          <w:tcPr/>
          <w:p w:rsidR="00000000" w:rsidDel="00000000" w:rsidP="00000000" w:rsidRDefault="00000000" w:rsidRPr="00000000" w14:paraId="00000027">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2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2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2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4">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rPr>
            </w:pPr>
            <w:r w:rsidDel="00000000" w:rsidR="00000000" w:rsidRPr="00000000">
              <w:rPr>
                <w:rFonts w:ascii="Calibri" w:cs="Calibri" w:eastAsia="Calibri" w:hAnsi="Calibri"/>
                <w:rtl w:val="0"/>
              </w:rPr>
              <w:t xml:space="preserve">[INSERT PAGE NUMBER]</w:t>
            </w:r>
          </w:p>
        </w:tc>
      </w:tr>
    </w:tbl>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rPr>
      </w:pPr>
      <w:bookmarkStart w:colFirst="0" w:colLast="0" w:name="_gjdgxs" w:id="0"/>
      <w:bookmarkEnd w:id="0"/>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Registered Information</w:t>
      </w:r>
    </w:p>
    <w:p w:rsidR="00000000" w:rsidDel="00000000" w:rsidP="00000000" w:rsidRDefault="00000000" w:rsidRPr="00000000" w14:paraId="0000004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is legally and duly registered with the following credentials, presented on the table as follows:</w:t>
      </w:r>
    </w:p>
    <w:p w:rsidR="00000000" w:rsidDel="00000000" w:rsidP="00000000" w:rsidRDefault="00000000" w:rsidRPr="00000000" w14:paraId="00000051">
      <w:pPr>
        <w:ind w:left="720"/>
        <w:jc w:val="both"/>
        <w:rPr>
          <w:rFonts w:ascii="Calibri" w:cs="Calibri" w:eastAsia="Calibri" w:hAnsi="Calibri"/>
        </w:rPr>
      </w:pPr>
      <w:r w:rsidDel="00000000" w:rsidR="00000000" w:rsidRPr="00000000">
        <w:rPr>
          <w:rtl w:val="0"/>
        </w:rPr>
      </w:r>
    </w:p>
    <w:tbl>
      <w:tblPr>
        <w:tblStyle w:val="Table2"/>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675"/>
        <w:gridCol w:w="5685"/>
        <w:tblGridChange w:id="0">
          <w:tblGrid>
            <w:gridCol w:w="3675"/>
            <w:gridCol w:w="5685"/>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Business Information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Registered Information Details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Date of Registration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Established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Business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BBB000 - 0000 - 0000 - 000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Registered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REGISTERED BUSINESS NAME]</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Registered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REGISTERED BUSINESS ADDRESS]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Type of Business Entity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Sole Proprietorship</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Type of Business Industry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Computer Software and Hardware, Consumer Electronics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Name of Legal Representative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REGISTERED REPRESENTATIVE NAME]</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Brief Business Scope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Registered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REGISTERED LOCATION]</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Registering Authority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NAME OF REGISTERING AUTHORITY]</w:t>
            </w:r>
          </w:p>
        </w:tc>
      </w:tr>
    </w:tbl>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History of the Business</w:t>
      </w:r>
    </w:p>
    <w:p w:rsidR="00000000" w:rsidDel="00000000" w:rsidP="00000000" w:rsidRDefault="00000000" w:rsidRPr="00000000" w14:paraId="0000006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has over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years of business expertise and experience in computer software and hardware as well as in consumer electronics. The business started out as a computer software and hardware store on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 The owner of the business, Mr. /Mrs. /Ms. </w:t>
      </w:r>
      <w:r w:rsidDel="00000000" w:rsidR="00000000" w:rsidRPr="00000000">
        <w:rPr>
          <w:rFonts w:ascii="Calibri" w:cs="Calibri" w:eastAsia="Calibri" w:hAnsi="Calibri"/>
          <w:shd w:fill="ffe599" w:val="clear"/>
          <w:rtl w:val="0"/>
        </w:rPr>
        <w:t xml:space="preserve">[INSERT COMPLETE OWNER NAME]</w:t>
      </w:r>
      <w:r w:rsidDel="00000000" w:rsidR="00000000" w:rsidRPr="00000000">
        <w:rPr>
          <w:rFonts w:ascii="Calibri" w:cs="Calibri" w:eastAsia="Calibri" w:hAnsi="Calibri"/>
          <w:rtl w:val="0"/>
        </w:rPr>
        <w:t xml:space="preserve">, is a software and hardware engineer known for producing computer-related products. </w:t>
      </w:r>
    </w:p>
    <w:p w:rsidR="00000000" w:rsidDel="00000000" w:rsidP="00000000" w:rsidRDefault="00000000" w:rsidRPr="00000000" w14:paraId="0000006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rtl w:val="0"/>
        </w:rPr>
        <w:t xml:space="preserve">Due to the recession in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rtl w:val="0"/>
        </w:rPr>
        <w:t xml:space="preserve">, the business financial performance was greatly affected, which led the company to venture into consumer electronics. Its first product introduction in consumer electronics was </w:t>
      </w:r>
      <w:r w:rsidDel="00000000" w:rsidR="00000000" w:rsidRPr="00000000">
        <w:rPr>
          <w:rFonts w:ascii="Calibri" w:cs="Calibri" w:eastAsia="Calibri" w:hAnsi="Calibri"/>
          <w:shd w:fill="ffe599" w:val="clear"/>
          <w:rtl w:val="0"/>
        </w:rPr>
        <w:t xml:space="preserve">[INSERT PRODUCT NAME]</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 which paved the way for the business in the consumer electronics business industry.  </w:t>
      </w:r>
    </w:p>
    <w:p w:rsidR="00000000" w:rsidDel="00000000" w:rsidP="00000000" w:rsidRDefault="00000000" w:rsidRPr="00000000" w14:paraId="0000007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Since then, the company has invested in both software and hardware electronics. </w:t>
      </w: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has been continuously number one in the sale of </w:t>
      </w:r>
      <w:r w:rsidDel="00000000" w:rsidR="00000000" w:rsidRPr="00000000">
        <w:rPr>
          <w:rFonts w:ascii="Calibri" w:cs="Calibri" w:eastAsia="Calibri" w:hAnsi="Calibri"/>
          <w:shd w:fill="ffe599" w:val="clear"/>
          <w:rtl w:val="0"/>
        </w:rPr>
        <w:t xml:space="preserve">[INSERT PRODUCT DETAILS]</w:t>
      </w:r>
      <w:r w:rsidDel="00000000" w:rsidR="00000000" w:rsidRPr="00000000">
        <w:rPr>
          <w:rFonts w:ascii="Calibri" w:cs="Calibri" w:eastAsia="Calibri" w:hAnsi="Calibri"/>
          <w:rtl w:val="0"/>
        </w:rPr>
        <w:t xml:space="preserve">. Its most recent product introduction,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accumulated sales amounting to US$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 which increased the estimated value of the business as a publicly traded corporation to US$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 as of </w:t>
      </w:r>
      <w:r w:rsidDel="00000000" w:rsidR="00000000" w:rsidRPr="00000000">
        <w:rPr>
          <w:rFonts w:ascii="Calibri" w:cs="Calibri" w:eastAsia="Calibri" w:hAnsi="Calibri"/>
          <w:shd w:fill="ffe599" w:val="clear"/>
          <w:rtl w:val="0"/>
        </w:rPr>
        <w:t xml:space="preserve">[INSERT MONTH DAY YEAR]</w:t>
      </w: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ind w:left="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Vision and Mission Statement</w:t>
      </w:r>
    </w:p>
    <w:p w:rsidR="00000000" w:rsidDel="00000000" w:rsidP="00000000" w:rsidRDefault="00000000" w:rsidRPr="00000000" w14:paraId="0000007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is a leading player in the computer hardware, software, and consumer electronics industry. The business has the following mission and vision statements:</w:t>
      </w:r>
    </w:p>
    <w:p w:rsidR="00000000" w:rsidDel="00000000" w:rsidP="00000000" w:rsidRDefault="00000000" w:rsidRPr="00000000" w14:paraId="0000007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Vision Statement</w:t>
      </w:r>
    </w:p>
    <w:p w:rsidR="00000000" w:rsidDel="00000000" w:rsidP="00000000" w:rsidRDefault="00000000" w:rsidRPr="00000000" w14:paraId="0000007A">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rPr>
      </w:pPr>
      <w:r w:rsidDel="00000000" w:rsidR="00000000" w:rsidRPr="00000000">
        <w:rPr>
          <w:rFonts w:ascii="Calibri" w:cs="Calibri" w:eastAsia="Calibri" w:hAnsi="Calibri"/>
          <w:rtl w:val="0"/>
        </w:rPr>
        <w:t xml:space="preserve">To be the most influential and leading brand when it comes to computer hardware and software and consumer electronics within the business market.</w:t>
      </w:r>
    </w:p>
    <w:p w:rsidR="00000000" w:rsidDel="00000000" w:rsidP="00000000" w:rsidRDefault="00000000" w:rsidRPr="00000000" w14:paraId="0000007C">
      <w:pPr>
        <w:ind w:left="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 Statement</w:t>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In order for the business to achieve its desired business direction, </w:t>
      </w: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must:</w:t>
      </w:r>
    </w:p>
    <w:p w:rsidR="00000000" w:rsidDel="00000000" w:rsidP="00000000" w:rsidRDefault="00000000" w:rsidRPr="00000000" w14:paraId="00000080">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Provide exceptional services to consumers by catering to their concerns promptly with relevance to the computer hardware and software, as well as the consumer electronic products availed</w:t>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OTHER DETAILS]</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Products and Services</w:t>
      </w:r>
    </w:p>
    <w:p w:rsidR="00000000" w:rsidDel="00000000" w:rsidP="00000000" w:rsidRDefault="00000000" w:rsidRPr="00000000" w14:paraId="0000008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takes pride in its wide array of products and relevant service. These products and services are categorized and presented in complete detail on the table below:</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tbl>
      <w:tblPr>
        <w:tblStyle w:val="Table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795"/>
        <w:gridCol w:w="5565"/>
        <w:tblGridChange w:id="0">
          <w:tblGrid>
            <w:gridCol w:w="3795"/>
            <w:gridCol w:w="5565"/>
          </w:tblGrid>
        </w:tblGridChange>
      </w:tblGrid>
      <w:tr>
        <w:trPr>
          <w:trHeight w:val="6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CONSUMER ELECTRONICS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Product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Product and Service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Consumer Electronic Product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Calibri" w:cs="Calibri" w:eastAsia="Calibri" w:hAnsi="Calibri"/>
                <w:rtl w:val="0"/>
              </w:rPr>
              <w:t xml:space="preserve">Consumer Electronic Product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Consumer Electronic Product 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rPr>
            </w:pPr>
            <w:r w:rsidDel="00000000" w:rsidR="00000000" w:rsidRPr="00000000">
              <w:rPr>
                <w:rFonts w:ascii="Calibri" w:cs="Calibri" w:eastAsia="Calibri" w:hAnsi="Calibri"/>
                <w:rtl w:val="0"/>
              </w:rPr>
              <w:t xml:space="preserve">Consumer Electronic Product 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Consumer Electronic Product 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rPr>
          <w:trHeight w:val="1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COMPUTER HARDWARE AND SOFTWARE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Product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Product and Service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Hardware and Software Product 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Hardware and Software Product 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Hardware and Software Product 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Hardware and Software Product 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rPr>
            </w:pPr>
            <w:r w:rsidDel="00000000" w:rsidR="00000000" w:rsidRPr="00000000">
              <w:rPr>
                <w:rFonts w:ascii="Calibri" w:cs="Calibri" w:eastAsia="Calibri" w:hAnsi="Calibri"/>
                <w:rtl w:val="0"/>
              </w:rPr>
              <w:t xml:space="preserve">Hardware and Software Product 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A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Employee Information</w:t>
      </w:r>
    </w:p>
    <w:p w:rsidR="00000000" w:rsidDel="00000000" w:rsidP="00000000" w:rsidRDefault="00000000" w:rsidRPr="00000000" w14:paraId="000000A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is known for being a diverse company, not only in the products and services they offer to its market, but also on the employees and staff they hire to provide and deliver such products and services. The business has 00.00 branches within and outside </w:t>
      </w:r>
      <w:r w:rsidDel="00000000" w:rsidR="00000000" w:rsidRPr="00000000">
        <w:rPr>
          <w:rFonts w:ascii="Calibri" w:cs="Calibri" w:eastAsia="Calibri" w:hAnsi="Calibri"/>
          <w:shd w:fill="ffe599" w:val="clear"/>
          <w:rtl w:val="0"/>
        </w:rPr>
        <w:t xml:space="preserve">[INSERT BUSINESS LOCATION NAME]</w:t>
      </w:r>
      <w:r w:rsidDel="00000000" w:rsidR="00000000" w:rsidRPr="00000000">
        <w:rPr>
          <w:rFonts w:ascii="Calibri" w:cs="Calibri" w:eastAsia="Calibri" w:hAnsi="Calibri"/>
          <w:rtl w:val="0"/>
        </w:rPr>
        <w:t xml:space="preserve">. And is currently employing 00.00 people.</w:t>
      </w:r>
    </w:p>
    <w:p w:rsidR="00000000" w:rsidDel="00000000" w:rsidP="00000000" w:rsidRDefault="00000000" w:rsidRPr="00000000" w14:paraId="000000AD">
      <w:pPr>
        <w:ind w:left="720"/>
        <w:jc w:val="both"/>
        <w:rPr>
          <w:rFonts w:ascii="Calibri" w:cs="Calibri" w:eastAsia="Calibri" w:hAnsi="Calibri"/>
        </w:rPr>
      </w:pPr>
      <w:r w:rsidDel="00000000" w:rsidR="00000000" w:rsidRPr="00000000">
        <w:rPr>
          <w:rtl w:val="0"/>
        </w:rPr>
      </w:r>
    </w:p>
    <w:tbl>
      <w:tblPr>
        <w:tblStyle w:val="Table4"/>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45"/>
        <w:gridCol w:w="2250"/>
        <w:gridCol w:w="1215"/>
        <w:gridCol w:w="1335"/>
        <w:gridCol w:w="1110"/>
        <w:gridCol w:w="1605"/>
        <w:tblGridChange w:id="0">
          <w:tblGrid>
            <w:gridCol w:w="1845"/>
            <w:gridCol w:w="2250"/>
            <w:gridCol w:w="1215"/>
            <w:gridCol w:w="1335"/>
            <w:gridCol w:w="1110"/>
            <w:gridCol w:w="16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Branches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Top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Managers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Supervisors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Maintenance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Branch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Branch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Branch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Branch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Branch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Fonts w:ascii="Calibri" w:cs="Calibri" w:eastAsia="Calibri" w:hAnsi="Calibri"/>
                <w:rtl w:val="0"/>
              </w:rPr>
              <w:t xml:space="preserve">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00.00</w:t>
            </w:r>
          </w:p>
        </w:tc>
      </w:tr>
    </w:tbl>
    <w:p w:rsidR="00000000" w:rsidDel="00000000" w:rsidP="00000000" w:rsidRDefault="00000000" w:rsidRPr="00000000" w14:paraId="000000D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Background of Operations</w:t>
      </w:r>
    </w:p>
    <w:p w:rsidR="00000000" w:rsidDel="00000000" w:rsidP="00000000" w:rsidRDefault="00000000" w:rsidRPr="00000000" w14:paraId="000000D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Scope of the Business</w:t>
      </w:r>
    </w:p>
    <w:p w:rsidR="00000000" w:rsidDel="00000000" w:rsidP="00000000" w:rsidRDefault="00000000" w:rsidRPr="00000000" w14:paraId="000000DF">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is listed and recognized as a software, hardware, and consumer electronics company. </w:t>
      </w:r>
    </w:p>
    <w:p w:rsidR="00000000" w:rsidDel="00000000" w:rsidP="00000000" w:rsidRDefault="00000000" w:rsidRPr="00000000" w14:paraId="000000E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Licenses and Certificates </w:t>
      </w:r>
    </w:p>
    <w:p w:rsidR="00000000" w:rsidDel="00000000" w:rsidP="00000000" w:rsidRDefault="00000000" w:rsidRPr="00000000" w14:paraId="000000E3">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rPr>
      </w:pPr>
      <w:r w:rsidDel="00000000" w:rsidR="00000000" w:rsidRPr="00000000">
        <w:rPr>
          <w:rFonts w:ascii="Calibri" w:cs="Calibri" w:eastAsia="Calibri" w:hAnsi="Calibri"/>
          <w:rtl w:val="0"/>
        </w:rPr>
        <w:t xml:space="preserve">With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years of experience, </w:t>
      </w: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achieved and garnered the following licenses and certificates in order to smoothly produce and sell quality products and services to consumers:</w:t>
      </w:r>
    </w:p>
    <w:p w:rsidR="00000000" w:rsidDel="00000000" w:rsidP="00000000" w:rsidRDefault="00000000" w:rsidRPr="00000000" w14:paraId="000000E5">
      <w:pPr>
        <w:ind w:left="1440"/>
        <w:jc w:val="both"/>
        <w:rPr>
          <w:rFonts w:ascii="Calibri" w:cs="Calibri" w:eastAsia="Calibri" w:hAnsi="Calibri"/>
        </w:rPr>
      </w:pPr>
      <w:r w:rsidDel="00000000" w:rsidR="00000000" w:rsidRPr="00000000">
        <w:rPr>
          <w:rtl w:val="0"/>
        </w:rPr>
      </w:r>
    </w:p>
    <w:tbl>
      <w:tblPr>
        <w:tblStyle w:val="Table5"/>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50"/>
        <w:gridCol w:w="3060"/>
        <w:gridCol w:w="3150"/>
        <w:tblGridChange w:id="0">
          <w:tblGrid>
            <w:gridCol w:w="3150"/>
            <w:gridCol w:w="3060"/>
            <w:gridCol w:w="31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Licenses and Certificates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Authorized and Issued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Effectivity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License/Certificate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NAME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License/Certificate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NAME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License/Certificate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NAME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License/Certificate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NAME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License/Certificate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NAME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License/Certificate 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NAME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License/Certificate 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NAME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MONTH DAY YEAR]</w:t>
            </w:r>
          </w:p>
        </w:tc>
      </w:tr>
    </w:tbl>
    <w:p w:rsidR="00000000" w:rsidDel="00000000" w:rsidP="00000000" w:rsidRDefault="00000000" w:rsidRPr="00000000" w14:paraId="000000FE">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Industry Overview</w:t>
      </w:r>
    </w:p>
    <w:p w:rsidR="00000000" w:rsidDel="00000000" w:rsidP="00000000" w:rsidRDefault="00000000" w:rsidRPr="00000000" w14:paraId="000001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is a computer hardware and software, as well as a consumer electronics company. The graph below shows the percentage allocation for every division.</w:t>
      </w:r>
    </w:p>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5486400" cy="32004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rPr>
      </w:pPr>
      <w:r w:rsidDel="00000000" w:rsidR="00000000" w:rsidRPr="00000000">
        <w:rPr>
          <w:rFonts w:ascii="Calibri" w:cs="Calibri" w:eastAsia="Calibri" w:hAnsi="Calibri"/>
          <w:rtl w:val="0"/>
        </w:rPr>
        <w:t xml:space="preserve">Computer hardware and software, as well as consumer electronics will continue to grow, but so will competitors. The company needs to focus on consumer satisfaction and product innovations. </w:t>
      </w: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Market Background</w:t>
      </w:r>
    </w:p>
    <w:p w:rsidR="00000000" w:rsidDel="00000000" w:rsidP="00000000" w:rsidRDefault="00000000" w:rsidRPr="00000000" w14:paraId="0000010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Consumer Information</w:t>
      </w:r>
    </w:p>
    <w:p w:rsidR="00000000" w:rsidDel="00000000" w:rsidP="00000000" w:rsidRDefault="00000000" w:rsidRPr="00000000" w14:paraId="0000010B">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caters to a variety of consumers. The following table presents a profile of the company’s consumers.</w:t>
      </w:r>
    </w:p>
    <w:p w:rsidR="00000000" w:rsidDel="00000000" w:rsidP="00000000" w:rsidRDefault="00000000" w:rsidRPr="00000000" w14:paraId="0000010D">
      <w:pPr>
        <w:ind w:left="1440"/>
        <w:jc w:val="both"/>
        <w:rPr>
          <w:rFonts w:ascii="Calibri" w:cs="Calibri" w:eastAsia="Calibri" w:hAnsi="Calibri"/>
        </w:rPr>
      </w:pPr>
      <w:r w:rsidDel="00000000" w:rsidR="00000000" w:rsidRPr="00000000">
        <w:rPr>
          <w:rtl w:val="0"/>
        </w:rPr>
      </w:r>
    </w:p>
    <w:tbl>
      <w:tblPr>
        <w:tblStyle w:val="Table6"/>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400"/>
        <w:gridCol w:w="3960"/>
        <w:tblGridChange w:id="0">
          <w:tblGrid>
            <w:gridCol w:w="540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Consumer Electronics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Computer Hardware and Software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First Top/Main Customer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rPr>
            </w:pPr>
            <w:r w:rsidDel="00000000" w:rsidR="00000000" w:rsidRPr="00000000">
              <w:rPr>
                <w:rFonts w:ascii="Calibri" w:cs="Calibri" w:eastAsia="Calibri" w:hAnsi="Calibri"/>
                <w:rtl w:val="0"/>
              </w:rPr>
              <w:t xml:space="preserve">First Top/Main Customer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rPr>
            </w:pPr>
            <w:r w:rsidDel="00000000" w:rsidR="00000000" w:rsidRPr="00000000">
              <w:rPr>
                <w:rFonts w:ascii="Calibri" w:cs="Calibri" w:eastAsia="Calibri" w:hAnsi="Calibri"/>
                <w:rtl w:val="0"/>
              </w:rPr>
              <w:t xml:space="preserve">Second Top/Main Customer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Second Top/Main Customer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Third Top/Main Customer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Third Top/Main Customer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Fourth Top/Main Customer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Fourth Top/Main Customer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rPr>
            </w:pPr>
            <w:r w:rsidDel="00000000" w:rsidR="00000000" w:rsidRPr="00000000">
              <w:rPr>
                <w:rFonts w:ascii="Calibri" w:cs="Calibri" w:eastAsia="Calibri" w:hAnsi="Calibri"/>
                <w:rtl w:val="0"/>
              </w:rPr>
              <w:t xml:space="preserve">Fifth Top/Main Customer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Fifth Top/Main Customer </w:t>
            </w:r>
          </w:p>
        </w:tc>
      </w:tr>
    </w:tbl>
    <w:p w:rsidR="00000000" w:rsidDel="00000000" w:rsidP="00000000" w:rsidRDefault="00000000" w:rsidRPr="00000000" w14:paraId="000001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Target Market and Market Share</w:t>
      </w:r>
    </w:p>
    <w:p w:rsidR="00000000" w:rsidDel="00000000" w:rsidP="00000000" w:rsidRDefault="00000000" w:rsidRPr="00000000" w14:paraId="0000011F">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rPr>
      </w:pPr>
      <w:r w:rsidDel="00000000" w:rsidR="00000000" w:rsidRPr="00000000">
        <w:rPr>
          <w:rFonts w:ascii="Calibri" w:cs="Calibri" w:eastAsia="Calibri" w:hAnsi="Calibri"/>
          <w:rtl w:val="0"/>
        </w:rPr>
        <w:t xml:space="preserve">The company’s target consumers consist of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which covers about 00% of the target market. The graph below highlights the company’s top target markets for its products.</w:t>
      </w:r>
    </w:p>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rPr>
      </w:pPr>
      <w:r w:rsidDel="00000000" w:rsidR="00000000" w:rsidRPr="00000000">
        <w:rPr>
          <w:rFonts w:ascii="Calibri" w:cs="Calibri" w:eastAsia="Calibri" w:hAnsi="Calibri"/>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Business Achievements</w:t>
      </w:r>
    </w:p>
    <w:p w:rsidR="00000000" w:rsidDel="00000000" w:rsidP="00000000" w:rsidRDefault="00000000" w:rsidRPr="00000000" w14:paraId="0000012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has obtained the following business achievements within </w:t>
      </w:r>
      <w:r w:rsidDel="00000000" w:rsidR="00000000" w:rsidRPr="00000000">
        <w:rPr>
          <w:rFonts w:ascii="Calibri" w:cs="Calibri" w:eastAsia="Calibri" w:hAnsi="Calibri"/>
          <w:shd w:fill="ffe599" w:val="clear"/>
          <w:rtl w:val="0"/>
        </w:rPr>
        <w:t xml:space="preserve">[INSERT NUMBER]</w:t>
      </w:r>
      <w:r w:rsidDel="00000000" w:rsidR="00000000" w:rsidRPr="00000000">
        <w:rPr>
          <w:rFonts w:ascii="Calibri" w:cs="Calibri" w:eastAsia="Calibri" w:hAnsi="Calibri"/>
          <w:rtl w:val="0"/>
        </w:rPr>
        <w:t xml:space="preserve"> years of business summarized on the table below.</w:t>
      </w:r>
    </w:p>
    <w:p w:rsidR="00000000" w:rsidDel="00000000" w:rsidP="00000000" w:rsidRDefault="00000000" w:rsidRPr="00000000" w14:paraId="00000128">
      <w:pPr>
        <w:jc w:val="both"/>
        <w:rPr>
          <w:rFonts w:ascii="Calibri" w:cs="Calibri" w:eastAsia="Calibri" w:hAnsi="Calibri"/>
        </w:rPr>
      </w:pPr>
      <w:r w:rsidDel="00000000" w:rsidR="00000000" w:rsidRPr="00000000">
        <w:rPr>
          <w:rtl w:val="0"/>
        </w:rPr>
      </w:r>
    </w:p>
    <w:tbl>
      <w:tblPr>
        <w:tblStyle w:val="Table7"/>
        <w:tblW w:w="934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865"/>
        <w:gridCol w:w="3750"/>
        <w:gridCol w:w="2730"/>
        <w:tblGridChange w:id="0">
          <w:tblGrid>
            <w:gridCol w:w="2865"/>
            <w:gridCol w:w="3750"/>
            <w:gridCol w:w="27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Date Received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Achievements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Awarding Authority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Achievement/Award Name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Fonts w:ascii="Calibri" w:cs="Calibri" w:eastAsia="Calibri" w:hAnsi="Calibri"/>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rtl w:val="0"/>
              </w:rPr>
              <w:t xml:space="preserve">Achievement/Award Name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Fonts w:ascii="Calibri" w:cs="Calibri" w:eastAsia="Calibri" w:hAnsi="Calibri"/>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rPr>
            </w:pPr>
            <w:r w:rsidDel="00000000" w:rsidR="00000000" w:rsidRPr="00000000">
              <w:rPr>
                <w:rFonts w:ascii="Calibri" w:cs="Calibri" w:eastAsia="Calibri" w:hAnsi="Calibri"/>
                <w:rtl w:val="0"/>
              </w:rPr>
              <w:t xml:space="preserve">Achievement/Award Name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Fonts w:ascii="Calibri" w:cs="Calibri" w:eastAsia="Calibri" w:hAnsi="Calibri"/>
                <w:rtl w:val="0"/>
              </w:rPr>
              <w:t xml:space="preserve">Achievement/Award Name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rPr>
            </w:pPr>
            <w:r w:rsidDel="00000000" w:rsidR="00000000" w:rsidRPr="00000000">
              <w:rPr>
                <w:rFonts w:ascii="Calibri" w:cs="Calibri" w:eastAsia="Calibri" w:hAnsi="Calibri"/>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rPr>
            </w:pPr>
            <w:r w:rsidDel="00000000" w:rsidR="00000000" w:rsidRPr="00000000">
              <w:rPr>
                <w:rFonts w:ascii="Calibri" w:cs="Calibri" w:eastAsia="Calibri" w:hAnsi="Calibri"/>
                <w:rtl w:val="0"/>
              </w:rPr>
              <w:t xml:space="preserve">Achievement/Award Name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rPr>
            </w:pPr>
            <w:r w:rsidDel="00000000" w:rsidR="00000000" w:rsidRPr="00000000">
              <w:rPr>
                <w:rFonts w:ascii="Calibri" w:cs="Calibri" w:eastAsia="Calibri" w:hAnsi="Calibri"/>
                <w:rtl w:val="0"/>
              </w:rPr>
              <w:t xml:space="preserve">00 - 00 - 0000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Achievement/Award Name 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3E">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BUSINESS]</w:t>
      </w:r>
      <w:r w:rsidDel="00000000" w:rsidR="00000000" w:rsidRPr="00000000">
        <w:rPr>
          <w:rFonts w:ascii="Calibri" w:cs="Calibri" w:eastAsia="Calibri" w:hAnsi="Calibri"/>
          <w:rtl w:val="0"/>
        </w:rPr>
        <w:t xml:space="preserve"> continuously strives to achieve its goals and objectives, and live up to it’s the vision and mission.</w:t>
      </w:r>
      <w:r w:rsidDel="00000000" w:rsidR="00000000" w:rsidRPr="00000000">
        <w:rPr>
          <w:rtl w:val="0"/>
        </w:rPr>
      </w:r>
    </w:p>
    <w:sectPr>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317500</wp:posOffset>
              </wp:positionV>
              <wp:extent cx="4114800" cy="303517"/>
              <wp:effectExtent b="0" l="0" r="0" t="0"/>
              <wp:wrapNone/>
              <wp:docPr id="2" name=""/>
              <a:graphic>
                <a:graphicData uri="http://schemas.microsoft.com/office/word/2010/wordprocessingShape">
                  <wps:wsp>
                    <wps:cNvSpPr/>
                    <wps:cNvPr id="14" name="Shape 14"/>
                    <wps:spPr>
                      <a:xfrm>
                        <a:off x="3293363" y="3633004"/>
                        <a:ext cx="4105275" cy="293992"/>
                      </a:xfrm>
                      <a:prstGeom prst="rect">
                        <a:avLst/>
                      </a:prstGeom>
                      <a:solidFill>
                        <a:srgbClr val="1A9E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317500</wp:posOffset>
              </wp:positionV>
              <wp:extent cx="4114800" cy="303517"/>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114800" cy="30351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