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-990599</wp:posOffset>
                </wp:positionV>
                <wp:extent cx="2441022" cy="3972122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25489" y="1793939"/>
                          <a:ext cx="2441022" cy="3972122"/>
                          <a:chOff x="4125489" y="1793939"/>
                          <a:chExt cx="2441022" cy="3972122"/>
                        </a:xfrm>
                      </wpg:grpSpPr>
                      <wpg:grpSp>
                        <wpg:cNvGrpSpPr/>
                        <wpg:grpSpPr>
                          <a:xfrm>
                            <a:off x="4125489" y="1793939"/>
                            <a:ext cx="2441022" cy="3972122"/>
                            <a:chOff x="0" y="0"/>
                            <a:chExt cx="2441022" cy="3972122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2441000" cy="3972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1355834" cy="3972122"/>
                            </a:xfrm>
                            <a:prstGeom prst="rect">
                              <a:avLst/>
                            </a:prstGeom>
                            <a:solidFill>
                              <a:srgbClr val="EEA07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73132" y="2576945"/>
                              <a:ext cx="216789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-990599</wp:posOffset>
                </wp:positionV>
                <wp:extent cx="2441022" cy="3972122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1022" cy="39721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hd w:fill="ffe599" w:val="clear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304800</wp:posOffset>
                </wp:positionV>
                <wp:extent cx="1912753" cy="317869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394386" y="3625828"/>
                          <a:ext cx="1903228" cy="308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[COMPANY LOGO]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304800</wp:posOffset>
                </wp:positionV>
                <wp:extent cx="1912753" cy="317869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2753" cy="3178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1247775</wp:posOffset>
                </wp:positionH>
                <wp:positionV relativeFrom="paragraph">
                  <wp:posOffset>3190875</wp:posOffset>
                </wp:positionV>
                <wp:extent cx="4657725" cy="14192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060000" y="3181195"/>
                          <a:ext cx="4572000" cy="119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74747"/>
                                <w:sz w:val="90"/>
                                <w:vertAlign w:val="baseline"/>
                              </w:rPr>
                              <w:t xml:space="preserve">EVENT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9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74747"/>
                                <w:sz w:val="9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74747"/>
                                <w:sz w:val="90"/>
                                <w:vertAlign w:val="baseline"/>
                              </w:rPr>
                              <w:t xml:space="preserve">ACTION PLAN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74747"/>
                                <w:sz w:val="9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474747"/>
                                <w:sz w:val="9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1247775</wp:posOffset>
                </wp:positionH>
                <wp:positionV relativeFrom="paragraph">
                  <wp:posOffset>3190875</wp:posOffset>
                </wp:positionV>
                <wp:extent cx="4657725" cy="14192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725" cy="141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5029200</wp:posOffset>
                </wp:positionV>
                <wp:extent cx="1146412" cy="38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2794" y="3780000"/>
                          <a:ext cx="1146412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EEA07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5029200</wp:posOffset>
                </wp:positionV>
                <wp:extent cx="1146412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412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LOGO OF THE BUSINESS COMPANY, IF THERE’S ANY]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90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90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EVENT ACTION PLAN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OF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COMPLETE AND FULL NAME OF THE BUSINESS COMPANY]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COMPLETE AND FULL STREET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CITY AND THE STATE OR COUNTRY]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ZIP CODE]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CONTACT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EMAIL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PREPARED FOR: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NAME OF THE MANAGER OR SUPERVISOR]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TITLE OR POSITION]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COMPANY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CONTACT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EMAIL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DATE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DETAILS OF THE EVENT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Event</w:t>
        <w:tab/>
        <w:tab/>
        <w:tab/>
        <w:t xml:space="preserve">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NAME OF THE EVENT]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</w:t>
        <w:tab/>
        <w:tab/>
        <w:t xml:space="preserve">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COMPLETE AND FULL STREET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CITY AND THE STATE OR COUNTRY]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ZIP OR POSTAL CODE]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Event Date</w:t>
        <w:tab/>
        <w:tab/>
        <w:t xml:space="preserve">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EVENT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Coordinator</w:t>
        <w:tab/>
        <w:tab/>
        <w:t xml:space="preserve">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NAME OF THE COORDINATOR]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Contact No.</w:t>
        <w:tab/>
        <w:tab/>
        <w:t xml:space="preserve">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CONTACT NO. OF THE COORDINATOR]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Address</w:t>
        <w:tab/>
        <w:tab/>
        <w:t xml:space="preserve">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EMAIL ADDRESS OF THE COORDINATOR]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2970"/>
        <w:gridCol w:w="1440"/>
        <w:gridCol w:w="2430"/>
        <w:gridCol w:w="2520"/>
        <w:tblGridChange w:id="0">
          <w:tblGrid>
            <w:gridCol w:w="2970"/>
            <w:gridCol w:w="1440"/>
            <w:gridCol w:w="2430"/>
            <w:gridCol w:w="25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BY WHEN?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(Date)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PERSON RESPONSIBLE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(Name)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(Date and Done?)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Approximately 9-6 months prior to the event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On the lookout for community partnerships for solicitations and sponsorships.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DATE ASSIGNED]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THE PERSON RESPONSIBLE]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REMARKS E.G. DATE AND WHETHER DONE OR NOT YET]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Create and initiate aid and assistance from multiple stakeholders and establish ongoing feedback and response.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Determine the possible committee members to run the 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Seek support from the local 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Approximately 6 months prior to the event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Complete the planning system and organization.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ind w:left="170" w:firstLine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Type of event</w:t>
            </w:r>
          </w:p>
          <w:p w:rsidR="00000000" w:rsidDel="00000000" w:rsidP="00000000" w:rsidRDefault="00000000" w:rsidRPr="00000000" w14:paraId="00000060">
            <w:pPr>
              <w:widowControl w:val="0"/>
              <w:ind w:left="170" w:firstLine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Goals and objectives</w:t>
            </w:r>
          </w:p>
          <w:p w:rsidR="00000000" w:rsidDel="00000000" w:rsidP="00000000" w:rsidRDefault="00000000" w:rsidRPr="00000000" w14:paraId="00000061">
            <w:pPr>
              <w:widowControl w:val="0"/>
              <w:ind w:left="35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Key messages</w:t>
            </w:r>
          </w:p>
          <w:p w:rsidR="00000000" w:rsidDel="00000000" w:rsidP="00000000" w:rsidRDefault="00000000" w:rsidRPr="00000000" w14:paraId="00000062">
            <w:pPr>
              <w:widowControl w:val="0"/>
              <w:ind w:left="530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Action plan/activities</w:t>
            </w:r>
          </w:p>
          <w:p w:rsidR="00000000" w:rsidDel="00000000" w:rsidP="00000000" w:rsidRDefault="00000000" w:rsidRPr="00000000" w14:paraId="00000063">
            <w:pPr>
              <w:widowControl w:val="0"/>
              <w:ind w:left="530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Event staffing, committee and/or volunteers</w:t>
            </w:r>
          </w:p>
          <w:p w:rsidR="00000000" w:rsidDel="00000000" w:rsidP="00000000" w:rsidRDefault="00000000" w:rsidRPr="00000000" w14:paraId="00000064">
            <w:pPr>
              <w:widowControl w:val="0"/>
              <w:ind w:left="530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Timeline of tasks</w:t>
            </w:r>
          </w:p>
          <w:p w:rsidR="00000000" w:rsidDel="00000000" w:rsidP="00000000" w:rsidRDefault="00000000" w:rsidRPr="00000000" w14:paraId="00000065">
            <w:pPr>
              <w:widowControl w:val="0"/>
              <w:ind w:left="530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outline</w:t>
            </w:r>
          </w:p>
          <w:p w:rsidR="00000000" w:rsidDel="00000000" w:rsidP="00000000" w:rsidRDefault="00000000" w:rsidRPr="00000000" w14:paraId="00000066">
            <w:pPr>
              <w:widowControl w:val="0"/>
              <w:ind w:left="530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Promotion and marketing</w:t>
            </w:r>
          </w:p>
          <w:p w:rsidR="00000000" w:rsidDel="00000000" w:rsidP="00000000" w:rsidRDefault="00000000" w:rsidRPr="00000000" w14:paraId="00000067">
            <w:pPr>
              <w:widowControl w:val="0"/>
              <w:ind w:left="530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Risk management</w:t>
            </w:r>
          </w:p>
          <w:p w:rsidR="00000000" w:rsidDel="00000000" w:rsidP="00000000" w:rsidRDefault="00000000" w:rsidRPr="00000000" w14:paraId="00000068">
            <w:pPr>
              <w:widowControl w:val="0"/>
              <w:ind w:left="530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support</w:t>
            </w:r>
          </w:p>
          <w:p w:rsidR="00000000" w:rsidDel="00000000" w:rsidP="00000000" w:rsidRDefault="00000000" w:rsidRPr="00000000" w14:paraId="00000069">
            <w:pPr>
              <w:widowControl w:val="0"/>
              <w:ind w:left="530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Resources and merchandise</w:t>
            </w:r>
          </w:p>
          <w:p w:rsidR="00000000" w:rsidDel="00000000" w:rsidP="00000000" w:rsidRDefault="00000000" w:rsidRPr="00000000" w14:paraId="0000006A">
            <w:pPr>
              <w:widowControl w:val="0"/>
              <w:ind w:left="530" w:hanging="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Assessment documents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DATE ASSIGNED]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THE PERSON RESPONSIBLE]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REMARKS E.G. DATE AND WHETHER DONE OR NOT YET]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Temporarily book or reserve venues, acts, equipment when making inquiries about the costs.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Finalize funding applications if applying for funding. Grant applications must be submitted at least four to six months prior to the event.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Approximately 3-4 months prior to the event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Asset and validate all performers and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DATE ASSIGNED]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THE PERSON RESPONSIBLE]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REMARKS E.G. DATE AND WHETHER DONE OR NOT YET]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Book and reserve venue and check safety, power, insurance requirements and council restrictions and limitations.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Approximately 8 weeks prior to the event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Determine the Event Director and Event Committee.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DATE ASSIGNED]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THE PERSON RESPONSIBLE]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REMARKS E.G. DATE AND WHETHER DONE OR NOT YET]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Contact and inquire on possible venues where the event can be held.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Decide and finalize on the venue where the event will be held.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Prepare the 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Send information and/or details and entry forms to affiliated groups.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Calculate the number of volunteers required.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Event management team meeting - to check the progress.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Approximately 6 weeks prior the event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Plan where the guests will go and where member will wait and go for the activities of the event.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DATE ASSIGNED]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THE PERSON RESPONSIBLE]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REMARKS E.G. DATE AND WHETHER DONE OR NOT YET]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Determine any supplies and equipment needed and order anything required.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Determine any signage needs and order anything required.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Finalize list of the event sponsor and add up if required (also, if required for budget).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Inspect whether the venue has correct insurance.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Undertake risk assessment.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Another event management team meeting in order to check progress.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Approximately 4 weeks before the event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Arrange and coordinate production and ordering of merchandise.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DATE ASSIGNED]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THE PERSON RESPONSIBLE]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REMARKS E.G. DATE AND WHETHER DONE OR NOT YET]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Arrange First Aid services.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Inquire and confirm any catering arrangements.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Order two-way radios (if necessary).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Confirm arrangements on parking.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Make arrangements for cleaning before and after the event.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Arrange food and information for Families area.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Organize the opening ceremony for the event.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 Finalize the Event Day Schedule &amp; Plan.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 Send letter of agreement to chosen venue of the event.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 Determine the person(s) who will present awards.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13. Prepare the division of schedules.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 Arrange an event management team meeting in order to check progress of the planning.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15. Collaborate with booking and support personnel’s as needed:  </w:t>
            </w:r>
          </w:p>
          <w:p w:rsidR="00000000" w:rsidDel="00000000" w:rsidP="00000000" w:rsidRDefault="00000000" w:rsidRPr="00000000" w14:paraId="0000011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ind w:left="35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Security</w:t>
            </w:r>
          </w:p>
          <w:p w:rsidR="00000000" w:rsidDel="00000000" w:rsidP="00000000" w:rsidRDefault="00000000" w:rsidRPr="00000000" w14:paraId="0000011D">
            <w:pPr>
              <w:widowControl w:val="0"/>
              <w:ind w:left="35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Police</w:t>
            </w:r>
          </w:p>
          <w:p w:rsidR="00000000" w:rsidDel="00000000" w:rsidP="00000000" w:rsidRDefault="00000000" w:rsidRPr="00000000" w14:paraId="0000011E">
            <w:pPr>
              <w:widowControl w:val="0"/>
              <w:ind w:left="35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Catering</w:t>
            </w:r>
          </w:p>
          <w:p w:rsidR="00000000" w:rsidDel="00000000" w:rsidP="00000000" w:rsidRDefault="00000000" w:rsidRPr="00000000" w14:paraId="0000011F">
            <w:pPr>
              <w:widowControl w:val="0"/>
              <w:ind w:left="35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aid</w:t>
            </w:r>
          </w:p>
          <w:p w:rsidR="00000000" w:rsidDel="00000000" w:rsidP="00000000" w:rsidRDefault="00000000" w:rsidRPr="00000000" w14:paraId="00000120">
            <w:pPr>
              <w:widowControl w:val="0"/>
              <w:ind w:left="35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Photographer</w:t>
            </w:r>
          </w:p>
          <w:p w:rsidR="00000000" w:rsidDel="00000000" w:rsidP="00000000" w:rsidRDefault="00000000" w:rsidRPr="00000000" w14:paraId="00000121">
            <w:pPr>
              <w:widowControl w:val="0"/>
              <w:ind w:left="35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Approximately 2 weeks before the event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Complete and finalize the Venue Emergency Response Plan (VERP).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DATE ASSIGNED]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THE PERSON RESPONSIBLE]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REMARKS E.G. DATE AND WHETHER DONE OR NOT YET]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Inform and notify the local media about the event.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Send timetable schedule to concerned groups.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Assign volunteers to tasks and roles.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Volunteer training session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Arrange an event management team meeting - for final check.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Present event assessment report to higher office.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Meet with the Manager and Company Heads for evaluation of the event.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Order Supplies and Promotional Items.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 Create and develop a Contingency Plan.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 Create maps of the local community and region specifying places of interest.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Approximately 1 month prior to the event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Committee meeting to consider: </w:t>
            </w:r>
          </w:p>
          <w:p w:rsidR="00000000" w:rsidDel="00000000" w:rsidP="00000000" w:rsidRDefault="00000000" w:rsidRPr="00000000" w14:paraId="0000016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ind w:left="2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Run of Show</w:t>
            </w:r>
          </w:p>
          <w:p w:rsidR="00000000" w:rsidDel="00000000" w:rsidP="00000000" w:rsidRDefault="00000000" w:rsidRPr="00000000" w14:paraId="0000016C">
            <w:pPr>
              <w:widowControl w:val="0"/>
              <w:ind w:left="2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Safety </w:t>
            </w:r>
          </w:p>
          <w:p w:rsidR="00000000" w:rsidDel="00000000" w:rsidP="00000000" w:rsidRDefault="00000000" w:rsidRPr="00000000" w14:paraId="0000016D">
            <w:pPr>
              <w:widowControl w:val="0"/>
              <w:ind w:left="2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Security </w:t>
            </w:r>
          </w:p>
          <w:p w:rsidR="00000000" w:rsidDel="00000000" w:rsidP="00000000" w:rsidRDefault="00000000" w:rsidRPr="00000000" w14:paraId="0000016E">
            <w:pPr>
              <w:widowControl w:val="0"/>
              <w:ind w:left="2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Emergency</w:t>
            </w:r>
          </w:p>
          <w:p w:rsidR="00000000" w:rsidDel="00000000" w:rsidP="00000000" w:rsidRDefault="00000000" w:rsidRPr="00000000" w14:paraId="0000016F">
            <w:pPr>
              <w:widowControl w:val="0"/>
              <w:ind w:left="2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Procedures &amp; first aid</w:t>
            </w:r>
          </w:p>
          <w:p w:rsidR="00000000" w:rsidDel="00000000" w:rsidP="00000000" w:rsidRDefault="00000000" w:rsidRPr="00000000" w14:paraId="00000170">
            <w:pPr>
              <w:widowControl w:val="0"/>
              <w:ind w:left="2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Layout</w:t>
            </w:r>
          </w:p>
          <w:p w:rsidR="00000000" w:rsidDel="00000000" w:rsidP="00000000" w:rsidRDefault="00000000" w:rsidRPr="00000000" w14:paraId="00000171">
            <w:pPr>
              <w:widowControl w:val="0"/>
              <w:ind w:left="2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Power supply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DATE ASSIGNED]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THE PERSON RESPONSIBLE]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REMARKS E.G. DATE AND WHETHER DONE OR NOT YET]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Create a procedures sheet for the event and distribute to committee and volunteers.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Order signage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Make and assure advertising of the event.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Approximately 3 weeks prior to the event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Make sure the committee and volunteers or everyone involved has a copy of the emergency procedures plan and is familiar with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DATE ASSIGNED]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THE PERSON RESPONSIBLE]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REMARKS E.G. DATE AND WHETHER DONE OR NOT YET]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Approximately 2 weeks prior to the event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Give out promotional items and materials.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DATE ASSIGNED]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THE PERSON RESPONSIBLE]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REMARKS E.G. DATE AND WHETHER DONE OR NOT YET]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Make ready of name tags everyone involved should have 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Make ready of an event toolbox</w:t>
            </w:r>
          </w:p>
          <w:p w:rsidR="00000000" w:rsidDel="00000000" w:rsidP="00000000" w:rsidRDefault="00000000" w:rsidRPr="00000000" w14:paraId="000001A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ind w:left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Tape/rope/string</w:t>
            </w:r>
          </w:p>
          <w:p w:rsidR="00000000" w:rsidDel="00000000" w:rsidP="00000000" w:rsidRDefault="00000000" w:rsidRPr="00000000" w14:paraId="000001A8">
            <w:pPr>
              <w:widowControl w:val="0"/>
              <w:ind w:left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Hammer/screwdriver/knife</w:t>
            </w:r>
          </w:p>
          <w:p w:rsidR="00000000" w:rsidDel="00000000" w:rsidP="00000000" w:rsidRDefault="00000000" w:rsidRPr="00000000" w14:paraId="000001A9">
            <w:pPr>
              <w:widowControl w:val="0"/>
              <w:ind w:left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Pen/paper/marker pens</w:t>
            </w:r>
          </w:p>
          <w:p w:rsidR="00000000" w:rsidDel="00000000" w:rsidP="00000000" w:rsidRDefault="00000000" w:rsidRPr="00000000" w14:paraId="000001AA">
            <w:pPr>
              <w:widowControl w:val="0"/>
              <w:ind w:left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Batteries</w:t>
            </w:r>
          </w:p>
          <w:p w:rsidR="00000000" w:rsidDel="00000000" w:rsidP="00000000" w:rsidRDefault="00000000" w:rsidRPr="00000000" w14:paraId="000001AB">
            <w:pPr>
              <w:widowControl w:val="0"/>
              <w:ind w:left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Cameras</w:t>
            </w:r>
          </w:p>
          <w:p w:rsidR="00000000" w:rsidDel="00000000" w:rsidP="00000000" w:rsidRDefault="00000000" w:rsidRPr="00000000" w14:paraId="000001AC">
            <w:pPr>
              <w:widowControl w:val="0"/>
              <w:ind w:left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Mobile phones and two way radios</w:t>
            </w:r>
          </w:p>
          <w:p w:rsidR="00000000" w:rsidDel="00000000" w:rsidP="00000000" w:rsidRDefault="00000000" w:rsidRPr="00000000" w14:paraId="000001AD">
            <w:pPr>
              <w:widowControl w:val="0"/>
              <w:ind w:left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list of all the team members and the committee</w:t>
            </w:r>
          </w:p>
          <w:p w:rsidR="00000000" w:rsidDel="00000000" w:rsidP="00000000" w:rsidRDefault="00000000" w:rsidRPr="00000000" w14:paraId="000001AE">
            <w:pPr>
              <w:widowControl w:val="0"/>
              <w:ind w:left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 bands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Increase advertising and event promotion.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Collaborate with outside agencies to confirm details and information.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Confirm all bookings and reservations.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Distribute all radio and television releases.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Check equipment and supplies are ready and in good condition.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Determine and secure any media contact.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The Day of the Event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Committee and volunteer meet day before the event for set-up and event/venue walk-thru</w:t>
            </w:r>
          </w:p>
          <w:p w:rsidR="00000000" w:rsidDel="00000000" w:rsidP="00000000" w:rsidRDefault="00000000" w:rsidRPr="00000000" w14:paraId="000001E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widowControl w:val="0"/>
              <w:ind w:firstLine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Security staff</w:t>
            </w:r>
          </w:p>
          <w:p w:rsidR="00000000" w:rsidDel="00000000" w:rsidP="00000000" w:rsidRDefault="00000000" w:rsidRPr="00000000" w14:paraId="000001F1">
            <w:pPr>
              <w:widowControl w:val="0"/>
              <w:ind w:firstLine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Equipment and AV/Set-up</w:t>
            </w:r>
          </w:p>
          <w:p w:rsidR="00000000" w:rsidDel="00000000" w:rsidP="00000000" w:rsidRDefault="00000000" w:rsidRPr="00000000" w14:paraId="000001F2">
            <w:pPr>
              <w:widowControl w:val="0"/>
              <w:ind w:firstLine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Volunteer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DATE ASSIGNED]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THE PERSON RESPONSIBLE]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REMARKS E.G. DATE AND WHETHER DONE OR NOT YET]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Hold a five minute debriefing session right at the end of the event.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Approximately 2 weeks after the event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Promote and advocate successes and achievements to the community.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DATE ASSIGNED]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NAME OF THE PERSON RESPONSIBLE]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REMARKS E.G. DATE AND WHETHER DONE OR NOT YET]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Create an evaluation and report for the committee and any funding agencies.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Send thank you letter to sponsors, guests, everyone involved and [SPECIFY].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Interview with the committee - emphasize any concerns and recommendations and give out a summary of this debrief to relevant people.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It is required to examine and assess the success of the event against the goals and objectives of the event. This will help aid the planning and coordination of future events.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[ADD OTHERS AS NEEDED]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-1104899</wp:posOffset>
              </wp:positionH>
              <wp:positionV relativeFrom="paragraph">
                <wp:posOffset>-76199</wp:posOffset>
              </wp:positionV>
              <wp:extent cx="682658" cy="1187951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09434" y="3190787"/>
                        <a:ext cx="673133" cy="1178426"/>
                      </a:xfrm>
                      <a:prstGeom prst="rect">
                        <a:avLst/>
                      </a:prstGeom>
                      <a:solidFill>
                        <a:srgbClr val="EEA07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-1104899</wp:posOffset>
              </wp:positionH>
              <wp:positionV relativeFrom="paragraph">
                <wp:posOffset>-76199</wp:posOffset>
              </wp:positionV>
              <wp:extent cx="682658" cy="1187951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2658" cy="118795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