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111111"/>
          <w:sz w:val="24"/>
          <w:szCs w:val="24"/>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-1193799</wp:posOffset>
                </wp:positionH>
                <wp:positionV relativeFrom="paragraph">
                  <wp:posOffset>1168400</wp:posOffset>
                </wp:positionV>
                <wp:extent cx="8072846" cy="5396049"/>
                <wp:effectExtent b="0" l="0" r="0" t="0"/>
                <wp:wrapNone/>
                <wp:docPr id="2" name=""/>
                <a:graphic>
                  <a:graphicData uri="http://schemas.microsoft.com/office/word/2010/wordprocessingGroup">
                    <wpg:wgp>
                      <wpg:cNvGrpSpPr/>
                      <wpg:grpSpPr>
                        <a:xfrm>
                          <a:off x="1309577" y="1081976"/>
                          <a:ext cx="8072846" cy="5396049"/>
                          <a:chOff x="1309577" y="1081976"/>
                          <a:chExt cx="8072846" cy="5396049"/>
                        </a:xfrm>
                      </wpg:grpSpPr>
                      <wpg:grpSp>
                        <wpg:cNvGrpSpPr/>
                        <wpg:grpSpPr>
                          <a:xfrm>
                            <a:off x="1309577" y="1081976"/>
                            <a:ext cx="8072846" cy="5396049"/>
                            <a:chOff x="0" y="0"/>
                            <a:chExt cx="8072846" cy="5396049"/>
                          </a:xfrm>
                        </wpg:grpSpPr>
                        <wps:wsp>
                          <wps:cNvSpPr/>
                          <wps:cNvPr id="4" name="Shape 4"/>
                          <wps:spPr>
                            <a:xfrm>
                              <a:off x="0" y="0"/>
                              <a:ext cx="8072825" cy="5396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2247900"/>
                              <a:ext cx="8072846" cy="3148149"/>
                            </a:xfrm>
                            <a:prstGeom prst="rect">
                              <a:avLst/>
                            </a:prstGeom>
                            <a:solidFill>
                              <a:srgbClr val="BECE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848225" y="0"/>
                              <a:ext cx="2416175" cy="3474629"/>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5010150" y="438150"/>
                              <a:ext cx="2089785" cy="278193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t xml:space="preserve">Business Plan For Fiscal Year 2019</w:t>
                                </w:r>
                                <w:r w:rsidDel="00000000" w:rsidR="00000000" w:rsidRPr="00000000">
                                  <w:rPr>
                                    <w:rFonts w:ascii="Calibri" w:cs="Calibri" w:eastAsia="Calibri" w:hAnsi="Calibri"/>
                                    <w:b w:val="1"/>
                                    <w:i w:val="0"/>
                                    <w:smallCaps w:val="0"/>
                                    <w:strike w:val="0"/>
                                    <w:color w:val="111111"/>
                                    <w:sz w:val="24"/>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[February 1, 2019]</w:t>
                                </w:r>
                                <w:r w:rsidDel="00000000" w:rsidR="00000000" w:rsidRPr="00000000">
                                  <w:rPr>
                                    <w:rFonts w:ascii="Calibri" w:cs="Calibri" w:eastAsia="Calibri" w:hAnsi="Calibri"/>
                                    <w:b w:val="1"/>
                                    <w:i w:val="0"/>
                                    <w:smallCaps w:val="0"/>
                                    <w:strike w:val="0"/>
                                    <w:color w:val="111111"/>
                                    <w:sz w:val="24"/>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[Heather Thomas]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[hthomas@gmail.com]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[626-666-2842]</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[eevents.com]</w:t>
                                </w:r>
                                <w:r w:rsidDel="00000000" w:rsidR="00000000" w:rsidRPr="00000000">
                                  <w:rPr>
                                    <w:rFonts w:ascii="Calibri" w:cs="Calibri" w:eastAsia="Calibri" w:hAnsi="Calibri"/>
                                    <w:b w:val="1"/>
                                    <w:i w:val="0"/>
                                    <w:smallCaps w:val="0"/>
                                    <w:strike w:val="0"/>
                                    <w:color w:val="111111"/>
                                    <w:sz w:val="24"/>
                                    <w:vertAlign w:val="baseline"/>
                                  </w:rPr>
                                  <w:br w:type="textWrapping"/>
                                </w:r>
                                <w:r w:rsidDel="00000000" w:rsidR="00000000" w:rsidRPr="00000000">
                                  <w:rPr>
                                    <w:rFonts w:ascii="Calibri" w:cs="Calibri" w:eastAsia="Calibri" w:hAnsi="Calibri"/>
                                    <w:b w:val="1"/>
                                    <w:i w:val="0"/>
                                    <w:smallCaps w:val="0"/>
                                    <w:strike w:val="0"/>
                                    <w:color w:val="111111"/>
                                    <w:sz w:val="24"/>
                                    <w:vertAlign w:val="baseline"/>
                                  </w:rPr>
                                  <w:t xml:space="preserve">[934 Nickel Road]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[Pasadena, CA 91101]</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wps:wsp>
                          <wps:cNvSpPr/>
                          <wps:cNvPr id="8" name="Shape 8"/>
                          <wps:spPr>
                            <a:xfrm>
                              <a:off x="895350" y="3400425"/>
                              <a:ext cx="5238205" cy="1214392"/>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t xml:space="preserve">Event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r w:rsidDel="00000000" w:rsidR="00000000" w:rsidRPr="00000000">
                                  <w:rPr>
                                    <w:rFonts w:ascii="Calibri" w:cs="Calibri" w:eastAsia="Calibri" w:hAnsi="Calibri"/>
                                    <w:b w:val="1"/>
                                    <w:i w:val="0"/>
                                    <w:smallCaps w:val="0"/>
                                    <w:strike w:val="0"/>
                                    <w:color w:val="111111"/>
                                    <w:sz w:val="76"/>
                                    <w:vertAlign w:val="baseline"/>
                                  </w:rPr>
                                  <w:t xml:space="preserve">Planning Business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p>
                            </w:txbxContent>
                          </wps:txbx>
                          <wps:bodyPr anchorCtr="0" anchor="t" bIns="45700" lIns="91425" spcFirstLastPara="1" rIns="91425" wrap="square" tIns="45700">
                            <a:noAutofit/>
                          </wps:bodyPr>
                        </wps:wsp>
                        <wps:wsp>
                          <wps:cNvCnPr/>
                          <wps:spPr>
                            <a:xfrm>
                              <a:off x="1047750" y="3200400"/>
                              <a:ext cx="809897" cy="0"/>
                            </a:xfrm>
                            <a:prstGeom prst="straightConnector1">
                              <a:avLst/>
                            </a:prstGeom>
                            <a:noFill/>
                            <a:ln cap="flat" cmpd="sng" w="38100">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-1193799</wp:posOffset>
                </wp:positionH>
                <wp:positionV relativeFrom="paragraph">
                  <wp:posOffset>1168400</wp:posOffset>
                </wp:positionV>
                <wp:extent cx="8072846" cy="5396049"/>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8072846" cy="5396049"/>
                        </a:xfrm>
                        <a:prstGeom prst="rect"/>
                        <a:ln/>
                      </pic:spPr>
                    </pic:pic>
                  </a:graphicData>
                </a:graphic>
              </wp:anchor>
            </w:drawing>
          </mc:Fallback>
        </mc:AlternateContent>
      </w:r>
    </w:p>
    <w:p w:rsidR="00000000" w:rsidDel="00000000" w:rsidP="00000000" w:rsidRDefault="00000000" w:rsidRPr="00000000" w14:paraId="00000010">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1">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br w:type="textWrapping"/>
      </w: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1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15">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r>
    </w:p>
    <w:p w:rsidR="00000000" w:rsidDel="00000000" w:rsidP="00000000" w:rsidRDefault="00000000" w:rsidRPr="00000000" w14:paraId="0000001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1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r>
    </w:p>
    <w:p w:rsidR="00000000" w:rsidDel="00000000" w:rsidP="00000000" w:rsidRDefault="00000000" w:rsidRPr="00000000" w14:paraId="0000001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Market for event planning is steady and extremely profitable, thanks to the desire of many individuals to showcase their celebrations on social media. </w:t>
      </w:r>
    </w:p>
    <w:p w:rsidR="00000000" w:rsidDel="00000000" w:rsidP="00000000" w:rsidRDefault="00000000" w:rsidRPr="00000000" w14:paraId="0000003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[Effortless Events]</w:t>
      </w:r>
      <w:r w:rsidDel="00000000" w:rsidR="00000000" w:rsidRPr="00000000">
        <w:rPr>
          <w:rFonts w:ascii="Calibri" w:cs="Calibri" w:eastAsia="Calibri" w:hAnsi="Calibri"/>
          <w:color w:val="111111"/>
          <w:rtl w:val="0"/>
        </w:rPr>
        <w:t xml:space="preserve"> boasts a combination of old-fashioned values with cutting-edge event planning software and technology to ensure that parties and events will truly be effortless on the clients’ end, making hosting more fun and simple for everyone.</w:t>
      </w:r>
    </w:p>
    <w:p w:rsidR="00000000" w:rsidDel="00000000" w:rsidP="00000000" w:rsidRDefault="00000000" w:rsidRPr="00000000" w14:paraId="0000003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[Effortless Events]</w:t>
      </w:r>
      <w:r w:rsidDel="00000000" w:rsidR="00000000" w:rsidRPr="00000000">
        <w:rPr>
          <w:rFonts w:ascii="Calibri" w:cs="Calibri" w:eastAsia="Calibri" w:hAnsi="Calibri"/>
          <w:color w:val="111111"/>
          <w:rtl w:val="0"/>
        </w:rPr>
        <w:t xml:space="preserve"> strives to become the number one choice for clients by helping them plan the biggest milestones in their lives without the problems and headaches that come with it, ensuring worry- and hassle-free events at reasonable prices.</w:t>
      </w:r>
    </w:p>
    <w:p w:rsidR="00000000" w:rsidDel="00000000" w:rsidP="00000000" w:rsidRDefault="00000000" w:rsidRPr="00000000" w14:paraId="000000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[Effortless Events]</w:t>
      </w:r>
      <w:r w:rsidDel="00000000" w:rsidR="00000000" w:rsidRPr="00000000">
        <w:rPr>
          <w:rFonts w:ascii="Calibri" w:cs="Calibri" w:eastAsia="Calibri" w:hAnsi="Calibri"/>
          <w:color w:val="111111"/>
          <w:rtl w:val="0"/>
        </w:rPr>
        <w:t xml:space="preserve"> is a small business with big goals that believes in its commitment to quality. All employees push themselves to a higher level of professionalism.</w:t>
      </w:r>
    </w:p>
    <w:p w:rsidR="00000000" w:rsidDel="00000000" w:rsidP="00000000" w:rsidRDefault="00000000" w:rsidRPr="00000000" w14:paraId="000000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[Effortless Events]</w:t>
      </w:r>
      <w:r w:rsidDel="00000000" w:rsidR="00000000" w:rsidRPr="00000000">
        <w:rPr>
          <w:rFonts w:ascii="Calibri" w:cs="Calibri" w:eastAsia="Calibri" w:hAnsi="Calibri"/>
          <w:color w:val="111111"/>
          <w:rtl w:val="0"/>
        </w:rPr>
        <w:t xml:space="preserve"> aims to be one of the top event planning specialists in the country by producing the same quality results every single time. </w:t>
      </w:r>
    </w:p>
    <w:p w:rsidR="00000000" w:rsidDel="00000000" w:rsidP="00000000" w:rsidRDefault="00000000" w:rsidRPr="00000000" w14:paraId="0000004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Companies that specialized in social events showed a negligible growth of </w:t>
      </w:r>
      <w:r w:rsidDel="00000000" w:rsidR="00000000" w:rsidRPr="00000000">
        <w:rPr>
          <w:rFonts w:ascii="Calibri" w:cs="Calibri" w:eastAsia="Calibri" w:hAnsi="Calibri"/>
          <w:color w:val="111111"/>
          <w:highlight w:val="yellow"/>
          <w:rtl w:val="0"/>
        </w:rPr>
        <w:t xml:space="preserve">[0.7]</w:t>
      </w:r>
      <w:r w:rsidDel="00000000" w:rsidR="00000000" w:rsidRPr="00000000">
        <w:rPr>
          <w:rFonts w:ascii="Calibri" w:cs="Calibri" w:eastAsia="Calibri" w:hAnsi="Calibri"/>
          <w:color w:val="111111"/>
          <w:rtl w:val="0"/>
        </w:rPr>
        <w:t xml:space="preserve"> percent in </w:t>
      </w:r>
      <w:r w:rsidDel="00000000" w:rsidR="00000000" w:rsidRPr="00000000">
        <w:rPr>
          <w:rFonts w:ascii="Calibri" w:cs="Calibri" w:eastAsia="Calibri" w:hAnsi="Calibri"/>
          <w:color w:val="111111"/>
          <w:highlight w:val="yellow"/>
          <w:rtl w:val="0"/>
        </w:rPr>
        <w:t xml:space="preserve">[2007]</w:t>
      </w:r>
      <w:r w:rsidDel="00000000" w:rsidR="00000000" w:rsidRPr="00000000">
        <w:rPr>
          <w:rFonts w:ascii="Calibri" w:cs="Calibri" w:eastAsia="Calibri" w:hAnsi="Calibri"/>
          <w:color w:val="111111"/>
          <w:rtl w:val="0"/>
        </w:rPr>
        <w:t xml:space="preserve"> to </w:t>
      </w:r>
      <w:r w:rsidDel="00000000" w:rsidR="00000000" w:rsidRPr="00000000">
        <w:rPr>
          <w:rFonts w:ascii="Calibri" w:cs="Calibri" w:eastAsia="Calibri" w:hAnsi="Calibri"/>
          <w:color w:val="111111"/>
          <w:highlight w:val="yellow"/>
          <w:rtl w:val="0"/>
        </w:rPr>
        <w:t xml:space="preserve">[2012]</w:t>
      </w:r>
      <w:r w:rsidDel="00000000" w:rsidR="00000000" w:rsidRPr="00000000">
        <w:rPr>
          <w:rFonts w:ascii="Calibri" w:cs="Calibri" w:eastAsia="Calibri" w:hAnsi="Calibri"/>
          <w:color w:val="111111"/>
          <w:rtl w:val="0"/>
        </w:rPr>
        <w:t xml:space="preserve">. However, by including business and corporate events, </w:t>
      </w:r>
      <w:r w:rsidDel="00000000" w:rsidR="00000000" w:rsidRPr="00000000">
        <w:rPr>
          <w:rFonts w:ascii="Calibri" w:cs="Calibri" w:eastAsia="Calibri" w:hAnsi="Calibri"/>
          <w:color w:val="111111"/>
          <w:highlight w:val="yellow"/>
          <w:rtl w:val="0"/>
        </w:rPr>
        <w:t xml:space="preserve">[Effortless Events]</w:t>
      </w:r>
      <w:r w:rsidDel="00000000" w:rsidR="00000000" w:rsidRPr="00000000">
        <w:rPr>
          <w:rFonts w:ascii="Calibri" w:cs="Calibri" w:eastAsia="Calibri" w:hAnsi="Calibri"/>
          <w:color w:val="111111"/>
          <w:rtl w:val="0"/>
        </w:rPr>
        <w:t xml:space="preserve"> can expand its market significantly to ensure a more stable employment rate.</w:t>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Event Management</w:t>
      </w:r>
    </w:p>
    <w:p w:rsidR="00000000" w:rsidDel="00000000" w:rsidP="00000000" w:rsidRDefault="00000000" w:rsidRPr="00000000" w14:paraId="0000005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[Heather Thomas]</w:t>
      </w: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start-up costs for Effortless Events is $</w:t>
      </w:r>
      <w:r w:rsidDel="00000000" w:rsidR="00000000" w:rsidRPr="00000000">
        <w:rPr>
          <w:rFonts w:ascii="Calibri" w:cs="Calibri" w:eastAsia="Calibri" w:hAnsi="Calibri"/>
          <w:color w:val="111111"/>
          <w:highlight w:val="yellow"/>
          <w:rtl w:val="0"/>
        </w:rPr>
        <w:t xml:space="preserve">[30,000.00]</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tl w:val="0"/>
        </w:rPr>
      </w:r>
    </w:p>
    <w:tbl>
      <w:tblPr>
        <w:tblStyle w:val="Table1"/>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120"/>
        <w:gridCol w:w="3195"/>
        <w:tblGridChange w:id="0">
          <w:tblGrid>
            <w:gridCol w:w="6120"/>
            <w:gridCol w:w="319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 and 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bl>
    <w:p w:rsidR="00000000" w:rsidDel="00000000" w:rsidP="00000000" w:rsidRDefault="00000000" w:rsidRPr="00000000" w14:paraId="000000A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AB">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625"/>
        <w:gridCol w:w="2250"/>
        <w:gridCol w:w="4485"/>
        <w:tblGridChange w:id="0">
          <w:tblGrid>
            <w:gridCol w:w="2625"/>
            <w:gridCol w:w="2250"/>
            <w:gridCol w:w="448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[Jenna Harvey]</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Manager</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People Management, Accounting, and Finance</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[Laura Hoffman]</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Manager</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People Skills, and Resilience</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[Rosa Chavez]</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Human Resources</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Onboarding, People Skills, and Performance Management</w:t>
            </w:r>
          </w:p>
        </w:tc>
      </w:tr>
    </w:tbl>
    <w:p w:rsidR="00000000" w:rsidDel="00000000" w:rsidP="00000000" w:rsidRDefault="00000000" w:rsidRPr="00000000" w14:paraId="000000B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BA">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95"/>
        <w:gridCol w:w="4665"/>
        <w:tblGridChange w:id="0">
          <w:tblGrid>
            <w:gridCol w:w="4695"/>
            <w:gridCol w:w="466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General Manager</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last [November 30, 2018]</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Financial Manager</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Last [November 25, 2018]</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effective teams to work together for different events</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Team training ongoing</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and maintain social media networks for the company</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Outsource a part-time social media specialist; Shortlist of candidates drafted</w:t>
            </w:r>
          </w:p>
        </w:tc>
      </w:tr>
    </w:tbl>
    <w:p w:rsidR="00000000" w:rsidDel="00000000" w:rsidP="00000000" w:rsidRDefault="00000000" w:rsidRPr="00000000" w14:paraId="000000C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CA">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C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[Effortless Events]</w:t>
      </w:r>
      <w:r w:rsidDel="00000000" w:rsidR="00000000" w:rsidRPr="00000000">
        <w:rPr>
          <w:rFonts w:ascii="Calibri" w:cs="Calibri" w:eastAsia="Calibri" w:hAnsi="Calibri"/>
          <w:color w:val="111111"/>
          <w:rtl w:val="0"/>
        </w:rPr>
        <w:t xml:space="preserve"> offers event planning services in </w:t>
      </w:r>
      <w:r w:rsidDel="00000000" w:rsidR="00000000" w:rsidRPr="00000000">
        <w:rPr>
          <w:rFonts w:ascii="Calibri" w:cs="Calibri" w:eastAsia="Calibri" w:hAnsi="Calibri"/>
          <w:color w:val="111111"/>
          <w:highlight w:val="yellow"/>
          <w:rtl w:val="0"/>
        </w:rPr>
        <w:t xml:space="preserve">[Pasadena, CA]</w:t>
      </w:r>
      <w:r w:rsidDel="00000000" w:rsidR="00000000" w:rsidRPr="00000000">
        <w:rPr>
          <w:rFonts w:ascii="Calibri" w:cs="Calibri" w:eastAsia="Calibri" w:hAnsi="Calibri"/>
          <w:color w:val="111111"/>
          <w:rtl w:val="0"/>
        </w:rPr>
        <w:t xml:space="preserve">.  It produces different events such as weddings, birthdays, corporate events, marketing campaigns, and other milestone events such as christenings, bachelor and bachelorette parties, and even the now-popular divorce parties. No matter what kind of event the clients have in mind, </w:t>
      </w:r>
      <w:r w:rsidDel="00000000" w:rsidR="00000000" w:rsidRPr="00000000">
        <w:rPr>
          <w:rFonts w:ascii="Calibri" w:cs="Calibri" w:eastAsia="Calibri" w:hAnsi="Calibri"/>
          <w:color w:val="111111"/>
          <w:highlight w:val="yellow"/>
          <w:rtl w:val="0"/>
        </w:rPr>
        <w:t xml:space="preserve">[Effortless Events]</w:t>
      </w:r>
      <w:r w:rsidDel="00000000" w:rsidR="00000000" w:rsidRPr="00000000">
        <w:rPr>
          <w:rFonts w:ascii="Calibri" w:cs="Calibri" w:eastAsia="Calibri" w:hAnsi="Calibri"/>
          <w:color w:val="111111"/>
          <w:rtl w:val="0"/>
        </w:rPr>
        <w:t xml:space="preserve"> will ensure that the entire event will be a success.</w:t>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D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[Effortless Events]</w:t>
      </w:r>
      <w:r w:rsidDel="00000000" w:rsidR="00000000" w:rsidRPr="00000000">
        <w:rPr>
          <w:rFonts w:ascii="Calibri" w:cs="Calibri" w:eastAsia="Calibri" w:hAnsi="Calibri"/>
          <w:color w:val="111111"/>
          <w:rtl w:val="0"/>
        </w:rPr>
        <w:t xml:space="preserve"> serves customers in </w:t>
      </w:r>
      <w:r w:rsidDel="00000000" w:rsidR="00000000" w:rsidRPr="00000000">
        <w:rPr>
          <w:rFonts w:ascii="Calibri" w:cs="Calibri" w:eastAsia="Calibri" w:hAnsi="Calibri"/>
          <w:color w:val="111111"/>
          <w:highlight w:val="yellow"/>
          <w:rtl w:val="0"/>
        </w:rPr>
        <w:t xml:space="preserve">[Pasadena]</w:t>
      </w:r>
      <w:r w:rsidDel="00000000" w:rsidR="00000000" w:rsidRPr="00000000">
        <w:rPr>
          <w:rFonts w:ascii="Calibri" w:cs="Calibri" w:eastAsia="Calibri" w:hAnsi="Calibri"/>
          <w:color w:val="111111"/>
          <w:rtl w:val="0"/>
        </w:rPr>
        <w:t xml:space="preserve"> by producing the perfect parties and events so that hosts will no longer have to feel the stress that comes with planning. By ensuring reliable and professional events every time, the company can compete with other event planning companies in the area.</w:t>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[Effortless Events]</w:t>
      </w:r>
      <w:r w:rsidDel="00000000" w:rsidR="00000000" w:rsidRPr="00000000">
        <w:rPr>
          <w:rFonts w:ascii="Calibri" w:cs="Calibri" w:eastAsia="Calibri" w:hAnsi="Calibri"/>
          <w:color w:val="111111"/>
          <w:rtl w:val="0"/>
        </w:rPr>
        <w:t xml:space="preserve"> charges customers based on their preferences for each aspect of the event, including decorations, catering, hosting, audio-visual technology, among others.</w:t>
      </w:r>
    </w:p>
    <w:p w:rsidR="00000000" w:rsidDel="00000000" w:rsidP="00000000" w:rsidRDefault="00000000" w:rsidRPr="00000000" w14:paraId="000000D6">
      <w:pPr>
        <w:ind w:left="0" w:firstLine="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[Effortless Events]</w:t>
      </w:r>
      <w:r w:rsidDel="00000000" w:rsidR="00000000" w:rsidRPr="00000000">
        <w:rPr>
          <w:rFonts w:ascii="Calibri" w:cs="Calibri" w:eastAsia="Calibri" w:hAnsi="Calibri"/>
          <w:color w:val="111111"/>
          <w:rtl w:val="0"/>
        </w:rPr>
        <w:t xml:space="preserve"> shall focus on the younger generation of party planners by focusing on strategies via networks such as Facebook and Instagram and by crafting aesthetically pleasing social media accounts to convince clients that the events are “Instagrammable” and worthy of social media posting. These accounts shall be updated on a daily basis and will include the different aspects of the event planning service, including decorations, designs, and menu, if applicable.</w:t>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When it comes to social and corporate events, aesthetics plays a large role, thanks to a generation rooted in social media. The current trend implies that events that look good in photos and posts are likely to gain a better trajectory among the clients.</w:t>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4"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analysis captures the strengths and weaknesses within the company, as well as the opportunities and threats that it faces from other outside factors. </w:t>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tl w:val="0"/>
        </w:rPr>
      </w:r>
    </w:p>
    <w:tbl>
      <w:tblPr>
        <w:tblStyle w:val="Table4"/>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30"/>
        <w:gridCol w:w="1890"/>
        <w:gridCol w:w="1980"/>
        <w:gridCol w:w="1710"/>
        <w:gridCol w:w="2050"/>
        <w:tblGridChange w:id="0">
          <w:tblGrid>
            <w:gridCol w:w="1730"/>
            <w:gridCol w:w="1890"/>
            <w:gridCol w:w="1980"/>
            <w:gridCol w:w="1710"/>
            <w:gridCol w:w="20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[Effortless Events]</w:t>
            </w:r>
          </w:p>
        </w:tc>
        <w:tc>
          <w:tcPr>
            <w:shd w:fill="auto" w:val="clear"/>
            <w:tcMar>
              <w:top w:w="100.0" w:type="dxa"/>
              <w:left w:w="100.0" w:type="dxa"/>
              <w:bottom w:w="100.0" w:type="dxa"/>
              <w:right w:w="100.0" w:type="dxa"/>
            </w:tcMar>
          </w:tcPr>
          <w:p w:rsidR="00000000" w:rsidDel="00000000" w:rsidP="00000000" w:rsidRDefault="00000000" w:rsidRPr="00000000" w14:paraId="000000E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Specialized service offerings</w:t>
            </w:r>
          </w:p>
        </w:tc>
        <w:tc>
          <w:tcPr>
            <w:shd w:fill="auto" w:val="clear"/>
            <w:tcMar>
              <w:top w:w="100.0" w:type="dxa"/>
              <w:left w:w="100.0" w:type="dxa"/>
              <w:bottom w:w="100.0" w:type="dxa"/>
              <w:right w:w="100.0" w:type="dxa"/>
            </w:tcMar>
          </w:tcPr>
          <w:p w:rsidR="00000000" w:rsidDel="00000000" w:rsidP="00000000" w:rsidRDefault="00000000" w:rsidRPr="00000000" w14:paraId="000000E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to the business and will need better execution.</w:t>
            </w:r>
          </w:p>
          <w:p w:rsidR="00000000" w:rsidDel="00000000" w:rsidP="00000000" w:rsidRDefault="00000000" w:rsidRPr="00000000" w14:paraId="000000E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Difficulty in generating awareness.</w:t>
            </w:r>
          </w:p>
        </w:tc>
        <w:tc>
          <w:tcPr>
            <w:shd w:fill="auto" w:val="clear"/>
            <w:tcMar>
              <w:top w:w="100.0" w:type="dxa"/>
              <w:left w:w="100.0" w:type="dxa"/>
              <w:bottom w:w="100.0" w:type="dxa"/>
              <w:right w:w="100.0" w:type="dxa"/>
            </w:tcMar>
          </w:tcPr>
          <w:p w:rsidR="00000000" w:rsidDel="00000000" w:rsidP="00000000" w:rsidRDefault="00000000" w:rsidRPr="00000000" w14:paraId="000000F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Industry trends and company flexibility can contribute to its strengths over time.</w:t>
            </w:r>
          </w:p>
          <w:p w:rsidR="00000000" w:rsidDel="00000000" w:rsidP="00000000" w:rsidRDefault="00000000" w:rsidRPr="00000000" w14:paraId="000000F1">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Large number of competitors in the market.</w:t>
            </w:r>
          </w:p>
        </w:tc>
      </w:tr>
      <w:t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[Weddings and More]</w:t>
            </w:r>
          </w:p>
        </w:tc>
        <w:tc>
          <w:tcPr>
            <w:shd w:fill="auto" w:val="clear"/>
            <w:tcMar>
              <w:top w:w="100.0" w:type="dxa"/>
              <w:left w:w="100.0" w:type="dxa"/>
              <w:bottom w:w="100.0" w:type="dxa"/>
              <w:right w:w="100.0" w:type="dxa"/>
            </w:tcMar>
          </w:tcPr>
          <w:p w:rsidR="00000000" w:rsidDel="00000000" w:rsidP="00000000" w:rsidRDefault="00000000" w:rsidRPr="00000000" w14:paraId="000000F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Strong relationships with service providers.</w:t>
            </w:r>
          </w:p>
        </w:tc>
        <w:tc>
          <w:tcPr>
            <w:shd w:fill="auto" w:val="clear"/>
            <w:tcMar>
              <w:top w:w="100.0" w:type="dxa"/>
              <w:left w:w="100.0" w:type="dxa"/>
              <w:bottom w:w="100.0" w:type="dxa"/>
              <w:right w:w="100.0" w:type="dxa"/>
            </w:tcMar>
          </w:tcPr>
          <w:p w:rsidR="00000000" w:rsidDel="00000000" w:rsidP="00000000" w:rsidRDefault="00000000" w:rsidRPr="00000000" w14:paraId="000000F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Concentration of niche limits the company’s potential market size.</w:t>
            </w:r>
          </w:p>
        </w:tc>
        <w:tc>
          <w:tcPr>
            <w:shd w:fill="auto" w:val="clear"/>
            <w:tcMar>
              <w:top w:w="100.0" w:type="dxa"/>
              <w:left w:w="100.0" w:type="dxa"/>
              <w:bottom w:w="100.0" w:type="dxa"/>
              <w:right w:w="100.0" w:type="dxa"/>
            </w:tcMar>
          </w:tcPr>
          <w:p w:rsidR="00000000" w:rsidDel="00000000" w:rsidP="00000000" w:rsidRDefault="00000000" w:rsidRPr="00000000" w14:paraId="000000F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Target market prefers to cater to company services, ensuring room for company growth.</w:t>
            </w:r>
          </w:p>
        </w:tc>
        <w:tc>
          <w:tcPr>
            <w:shd w:fill="auto" w:val="clear"/>
            <w:tcMar>
              <w:top w:w="100.0" w:type="dxa"/>
              <w:left w:w="100.0" w:type="dxa"/>
              <w:bottom w:w="100.0" w:type="dxa"/>
              <w:right w:w="100.0" w:type="dxa"/>
            </w:tcMar>
          </w:tcPr>
          <w:p w:rsidR="00000000" w:rsidDel="00000000" w:rsidP="00000000" w:rsidRDefault="00000000" w:rsidRPr="00000000" w14:paraId="000000F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Slump in the economy may have a ripple effect on the need of the company’s services.</w:t>
            </w:r>
          </w:p>
        </w:tc>
      </w:tr>
      <w:t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[Party Planners, Inc.]</w:t>
            </w:r>
          </w:p>
        </w:tc>
        <w:tc>
          <w:tcPr>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Most affordable party planning service in the local area.</w:t>
            </w:r>
          </w:p>
        </w:tc>
        <w:tc>
          <w:tcPr>
            <w:shd w:fill="auto" w:val="clear"/>
            <w:tcMar>
              <w:top w:w="100.0" w:type="dxa"/>
              <w:left w:w="100.0" w:type="dxa"/>
              <w:bottom w:w="100.0" w:type="dxa"/>
              <w:right w:w="100.0" w:type="dxa"/>
            </w:tcMar>
          </w:tcPr>
          <w:p w:rsidR="00000000" w:rsidDel="00000000" w:rsidP="00000000" w:rsidRDefault="00000000" w:rsidRPr="00000000" w14:paraId="000000F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Tends to show inability to meet large and unexpected increase in demand.</w:t>
            </w:r>
          </w:p>
        </w:tc>
        <w:tc>
          <w:tcPr>
            <w:shd w:fill="auto" w:val="clear"/>
            <w:tcMar>
              <w:top w:w="100.0" w:type="dxa"/>
              <w:left w:w="100.0" w:type="dxa"/>
              <w:bottom w:w="100.0" w:type="dxa"/>
              <w:right w:w="100.0" w:type="dxa"/>
            </w:tcMar>
          </w:tcPr>
          <w:p w:rsidR="00000000" w:rsidDel="00000000" w:rsidP="00000000" w:rsidRDefault="00000000" w:rsidRPr="00000000" w14:paraId="000000F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Growing market of companies outsource party planning.</w:t>
            </w:r>
          </w:p>
        </w:tc>
        <w:tc>
          <w:tcPr>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Inability of the company to find quality employees.</w:t>
            </w:r>
          </w:p>
        </w:tc>
      </w:tr>
    </w:tbl>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0F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[Effortless Events]</w:t>
      </w:r>
      <w:r w:rsidDel="00000000" w:rsidR="00000000" w:rsidRPr="00000000">
        <w:rPr>
          <w:rFonts w:ascii="Calibri" w:cs="Calibri" w:eastAsia="Calibri" w:hAnsi="Calibri"/>
          <w:color w:val="111111"/>
          <w:rtl w:val="0"/>
        </w:rPr>
        <w:t xml:space="preserve"> will take advantage of social media since it is important to create an overall aesthetic that will attract different kinds of people to the events produced and created by the company. Thus, it is important for the company not only to create a clean and effective website but also to create viral events to maximize its client reach.</w:t>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hire a part-time marketing manager who will be present for big parties and events and will create posts that will attract the target clients whether they are couples looking for someone to manage their weddings, parents who want to throw their children milestone parties that they will love, or companies that are looking to reach out to their clients by impressing them with their corporate events and activities. </w:t>
      </w:r>
    </w:p>
    <w:p w:rsidR="00000000" w:rsidDel="00000000" w:rsidP="00000000" w:rsidRDefault="00000000" w:rsidRPr="00000000" w14:paraId="0000010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Below are some of the updates that the company has made to kick off the different marketing strategies:</w:t>
      </w:r>
    </w:p>
    <w:p w:rsidR="00000000" w:rsidDel="00000000" w:rsidP="00000000" w:rsidRDefault="00000000" w:rsidRPr="00000000" w14:paraId="00000105">
      <w:pPr>
        <w:jc w:val="both"/>
        <w:rPr>
          <w:rFonts w:ascii="Calibri" w:cs="Calibri" w:eastAsia="Calibri" w:hAnsi="Calibri"/>
          <w:color w:val="111111"/>
        </w:rPr>
      </w:pPr>
      <w:r w:rsidDel="00000000" w:rsidR="00000000" w:rsidRPr="00000000">
        <w:rPr>
          <w:rtl w:val="0"/>
        </w:rPr>
      </w:r>
    </w:p>
    <w:tbl>
      <w:tblPr>
        <w:tblStyle w:val="Table5"/>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65"/>
        <w:gridCol w:w="2250"/>
        <w:gridCol w:w="1530"/>
        <w:gridCol w:w="3315"/>
        <w:tblGridChange w:id="0">
          <w:tblGrid>
            <w:gridCol w:w="2265"/>
            <w:gridCol w:w="2250"/>
            <w:gridCol w:w="1530"/>
            <w:gridCol w:w="331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upgrade</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and launch a company website</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31, 2018</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website should be functional on [January 1, 2019].</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reach</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Outsource a social media manager to execute the different social media activities</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100,000 followers each on Facebook, Twitter, Instagram by [January 15, 2019].</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Viral videos</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 viral video as a form of guerrilla marketing for the company</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10, 2019</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video shall have over 20,000 shares each on Facebook and Instagram within 48 hours of posting.</w:t>
            </w:r>
          </w:p>
        </w:tc>
      </w:tr>
    </w:tbl>
    <w:p w:rsidR="00000000" w:rsidDel="00000000" w:rsidP="00000000" w:rsidRDefault="00000000" w:rsidRPr="00000000" w14:paraId="0000011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ind w:left="0" w:firstLine="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139700</wp:posOffset>
                </wp:positionV>
                <wp:extent cx="6048375" cy="3190875"/>
                <wp:effectExtent b="0" l="0" r="0" t="0"/>
                <wp:wrapNone/>
                <wp:docPr id="3" name=""/>
                <a:graphic>
                  <a:graphicData uri="http://schemas.microsoft.com/office/word/2010/wordprocessingGroup">
                    <wpg:wgp>
                      <wpg:cNvGrpSpPr/>
                      <wpg:grpSpPr>
                        <a:xfrm>
                          <a:off x="2321813" y="2184563"/>
                          <a:ext cx="6048375" cy="3190875"/>
                          <a:chOff x="2321813" y="2184563"/>
                          <a:chExt cx="6048375" cy="3190875"/>
                        </a:xfrm>
                      </wpg:grpSpPr>
                      <wpg:grpSp>
                        <wpg:cNvGrpSpPr/>
                        <wpg:grpSpPr>
                          <a:xfrm>
                            <a:off x="2321813" y="2184563"/>
                            <a:ext cx="6048375" cy="3190875"/>
                            <a:chOff x="0" y="0"/>
                            <a:chExt cx="6048375" cy="3190875"/>
                          </a:xfrm>
                        </wpg:grpSpPr>
                        <wps:wsp>
                          <wps:cNvSpPr/>
                          <wps:cNvPr id="4" name="Shape 4"/>
                          <wps:spPr>
                            <a:xfrm>
                              <a:off x="0" y="0"/>
                              <a:ext cx="6048375" cy="3190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59125" y="448573"/>
                              <a:ext cx="4229100" cy="298450"/>
                              <a:chOff x="0" y="0"/>
                              <a:chExt cx="4229100" cy="298450"/>
                            </a:xfrm>
                          </wpg:grpSpPr>
                          <wps:wsp>
                            <wps:cNvCnPr/>
                            <wps:spPr>
                              <a:xfrm flipH="1" rot="10800000">
                                <a:off x="0" y="120650"/>
                                <a:ext cx="4229100" cy="174625"/>
                              </a:xfrm>
                              <a:prstGeom prst="bentConnector3">
                                <a:avLst>
                                  <a:gd fmla="val -17950"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4222750" y="120650"/>
                                <a:ext cx="0" cy="17780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2190750" y="0"/>
                                <a:ext cx="0" cy="29845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0" y="0"/>
                              <a:ext cx="6048375" cy="3190875"/>
                              <a:chOff x="0" y="0"/>
                              <a:chExt cx="6048375" cy="3190875"/>
                            </a:xfrm>
                          </wpg:grpSpPr>
                          <wps:wsp>
                            <wps:cNvSpPr/>
                            <wps:cNvPr id="16" name="Shape 16"/>
                            <wps:spPr>
                              <a:xfrm>
                                <a:off x="0" y="2146300"/>
                                <a:ext cx="942975" cy="40005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Accounting</w:t>
                                  </w:r>
                                </w:p>
                              </w:txbxContent>
                            </wps:txbx>
                            <wps:bodyPr anchorCtr="0" anchor="ctr" bIns="45700" lIns="91425" spcFirstLastPara="1" rIns="91425" wrap="square" tIns="45700">
                              <a:noAutofit/>
                            </wps:bodyPr>
                          </wps:wsp>
                          <wps:wsp>
                            <wps:cNvSpPr/>
                            <wps:cNvPr id="17" name="Shape 17"/>
                            <wps:spPr>
                              <a:xfrm>
                                <a:off x="514350" y="742950"/>
                                <a:ext cx="819150" cy="5238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Financial Manager</w:t>
                                  </w:r>
                                </w:p>
                              </w:txbxContent>
                            </wps:txbx>
                            <wps:bodyPr anchorCtr="0" anchor="ctr" bIns="45700" lIns="91425" spcFirstLastPara="1" rIns="91425" wrap="square" tIns="45700">
                              <a:noAutofit/>
                            </wps:bodyPr>
                          </wps:wsp>
                          <wps:wsp>
                            <wps:cNvSpPr/>
                            <wps:cNvPr id="18" name="Shape 18"/>
                            <wps:spPr>
                              <a:xfrm>
                                <a:off x="2654300" y="742950"/>
                                <a:ext cx="819150" cy="5238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General Manager</w:t>
                                  </w:r>
                                </w:p>
                              </w:txbxContent>
                            </wps:txbx>
                            <wps:bodyPr anchorCtr="0" anchor="ctr" bIns="45700" lIns="91425" spcFirstLastPara="1" rIns="91425" wrap="square" tIns="45700">
                              <a:noAutofit/>
                            </wps:bodyPr>
                          </wps:wsp>
                          <wps:wsp>
                            <wps:cNvSpPr/>
                            <wps:cNvPr id="19" name="Shape 19"/>
                            <wps:spPr>
                              <a:xfrm>
                                <a:off x="4705350" y="742950"/>
                                <a:ext cx="819150" cy="5238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Human Resource</w:t>
                                  </w:r>
                                </w:p>
                              </w:txbxContent>
                            </wps:txbx>
                            <wps:bodyPr anchorCtr="0" anchor="ctr" bIns="45700" lIns="91425" spcFirstLastPara="1" rIns="91425" wrap="square" tIns="45700">
                              <a:noAutofit/>
                            </wps:bodyPr>
                          </wps:wsp>
                          <wps:wsp>
                            <wps:cNvSpPr/>
                            <wps:cNvPr id="20" name="Shape 20"/>
                            <wps:spPr>
                              <a:xfrm>
                                <a:off x="0" y="1504950"/>
                                <a:ext cx="942975" cy="40005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Bookkeeping</w:t>
                                  </w:r>
                                </w:p>
                              </w:txbxContent>
                            </wps:txbx>
                            <wps:bodyPr anchorCtr="0" anchor="ctr" bIns="45700" lIns="91425" spcFirstLastPara="1" rIns="91425" wrap="square" tIns="45700">
                              <a:noAutofit/>
                            </wps:bodyPr>
                          </wps:wsp>
                          <wps:wsp>
                            <wps:cNvSpPr/>
                            <wps:cNvPr id="21" name="Shape 21"/>
                            <wps:spPr>
                              <a:xfrm>
                                <a:off x="1073150" y="1504950"/>
                                <a:ext cx="676275" cy="35242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Payroll</w:t>
                                  </w:r>
                                </w:p>
                              </w:txbxContent>
                            </wps:txbx>
                            <wps:bodyPr anchorCtr="0" anchor="ctr" bIns="45700" lIns="91425" spcFirstLastPara="1" rIns="91425" wrap="square" tIns="45700">
                              <a:noAutofit/>
                            </wps:bodyPr>
                          </wps:wsp>
                          <wps:wsp>
                            <wps:cNvSpPr/>
                            <wps:cNvPr id="22" name="Shape 22"/>
                            <wps:spPr>
                              <a:xfrm>
                                <a:off x="2209800" y="0"/>
                                <a:ext cx="1762125" cy="4476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Chief Executive Manager</w:t>
                                  </w:r>
                                </w:p>
                              </w:txbxContent>
                            </wps:txbx>
                            <wps:bodyPr anchorCtr="0" anchor="ctr" bIns="45700" lIns="91425" spcFirstLastPara="1" rIns="91425" wrap="square" tIns="45700">
                              <a:noAutofit/>
                            </wps:bodyPr>
                          </wps:wsp>
                          <wps:wsp>
                            <wps:cNvSpPr/>
                            <wps:cNvPr id="23" name="Shape 23"/>
                            <wps:spPr>
                              <a:xfrm>
                                <a:off x="1854200" y="1485900"/>
                                <a:ext cx="742950" cy="7239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Event Manager (Social)</w:t>
                                  </w:r>
                                </w:p>
                              </w:txbxContent>
                            </wps:txbx>
                            <wps:bodyPr anchorCtr="0" anchor="ctr" bIns="45700" lIns="91425" spcFirstLastPara="1" rIns="91425" wrap="square" tIns="45700">
                              <a:noAutofit/>
                            </wps:bodyPr>
                          </wps:wsp>
                          <wps:wsp>
                            <wps:cNvSpPr/>
                            <wps:cNvPr id="24" name="Shape 24"/>
                            <wps:spPr>
                              <a:xfrm>
                                <a:off x="2686050" y="1492250"/>
                                <a:ext cx="885825" cy="7239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Event Manager (Corporate)</w:t>
                                  </w:r>
                                </w:p>
                              </w:txbxContent>
                            </wps:txbx>
                            <wps:bodyPr anchorCtr="0" anchor="ctr" bIns="45700" lIns="91425" spcFirstLastPara="1" rIns="91425" wrap="square" tIns="45700">
                              <a:noAutofit/>
                            </wps:bodyPr>
                          </wps:wsp>
                          <wps:wsp>
                            <wps:cNvSpPr/>
                            <wps:cNvPr id="25" name="Shape 25"/>
                            <wps:spPr>
                              <a:xfrm>
                                <a:off x="3663950" y="1504950"/>
                                <a:ext cx="733425" cy="70485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Creative Design</w:t>
                                  </w:r>
                                </w:p>
                              </w:txbxContent>
                            </wps:txbx>
                            <wps:bodyPr anchorCtr="0" anchor="ctr" bIns="45700" lIns="91425" spcFirstLastPara="1" rIns="91425" wrap="square" tIns="45700">
                              <a:noAutofit/>
                            </wps:bodyPr>
                          </wps:wsp>
                          <wps:wsp>
                            <wps:cNvSpPr/>
                            <wps:cNvPr id="26" name="Shape 26"/>
                            <wps:spPr>
                              <a:xfrm>
                                <a:off x="4533900" y="1485900"/>
                                <a:ext cx="561975" cy="74295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Hiring</w:t>
                                  </w:r>
                                </w:p>
                              </w:txbxContent>
                            </wps:txbx>
                            <wps:bodyPr anchorCtr="0" anchor="ctr" bIns="45700" lIns="91425" spcFirstLastPara="1" rIns="91425" wrap="square" tIns="45700">
                              <a:noAutofit/>
                            </wps:bodyPr>
                          </wps:wsp>
                          <wps:wsp>
                            <wps:cNvSpPr/>
                            <wps:cNvPr id="27" name="Shape 27"/>
                            <wps:spPr>
                              <a:xfrm>
                                <a:off x="5143500" y="1485900"/>
                                <a:ext cx="904875" cy="73342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Onboarding</w:t>
                                  </w:r>
                                </w:p>
                              </w:txbxContent>
                            </wps:txbx>
                            <wps:bodyPr anchorCtr="0" anchor="ctr" bIns="45700" lIns="91425" spcFirstLastPara="1" rIns="91425" wrap="square" tIns="45700">
                              <a:noAutofit/>
                            </wps:bodyPr>
                          </wps:wsp>
                          <wps:wsp>
                            <wps:cNvSpPr/>
                            <wps:cNvPr id="28" name="Shape 28"/>
                            <wps:spPr>
                              <a:xfrm>
                                <a:off x="0" y="2705100"/>
                                <a:ext cx="942975" cy="4857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Purchasing Officer</w:t>
                                  </w:r>
                                </w:p>
                              </w:txbxContent>
                            </wps:txbx>
                            <wps:bodyPr anchorCtr="0" anchor="ctr" bIns="45700" lIns="91425" spcFirstLastPara="1" rIns="91425" wrap="square" tIns="45700">
                              <a:noAutofit/>
                            </wps:bodyPr>
                          </wps:wsp>
                          <wps:wsp>
                            <wps:cNvSpPr/>
                            <wps:cNvPr id="29" name="Shape 29"/>
                            <wps:spPr>
                              <a:xfrm>
                                <a:off x="1676400" y="2387600"/>
                                <a:ext cx="942975" cy="4857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Corporate Team Staff</w:t>
                                  </w:r>
                                </w:p>
                              </w:txbxContent>
                            </wps:txbx>
                            <wps:bodyPr anchorCtr="0" anchor="ctr" bIns="45700" lIns="91425" spcFirstLastPara="1" rIns="91425" wrap="square" tIns="45700">
                              <a:noAutofit/>
                            </wps:bodyPr>
                          </wps:wsp>
                          <wps:wsp>
                            <wps:cNvSpPr/>
                            <wps:cNvPr id="30" name="Shape 30"/>
                            <wps:spPr>
                              <a:xfrm>
                                <a:off x="2692400" y="2387600"/>
                                <a:ext cx="942975" cy="48577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Social Team Staff</w:t>
                                  </w:r>
                                </w:p>
                              </w:txbxContent>
                            </wps:txbx>
                            <wps:bodyPr anchorCtr="0" anchor="ctr" bIns="45700" lIns="91425" spcFirstLastPara="1" rIns="91425" wrap="square" tIns="45700">
                              <a:noAutofit/>
                            </wps:bodyPr>
                          </wps:wsp>
                          <wpg:grpSp>
                            <wpg:cNvGrpSpPr/>
                            <wpg:grpSpPr>
                              <a:xfrm>
                                <a:off x="266700" y="1270000"/>
                                <a:ext cx="1231900" cy="234950"/>
                                <a:chOff x="0" y="0"/>
                                <a:chExt cx="4229100" cy="298450"/>
                              </a:xfrm>
                            </wpg:grpSpPr>
                            <wps:wsp>
                              <wps:cNvCnPr/>
                              <wps:spPr>
                                <a:xfrm flipH="1" rot="10800000">
                                  <a:off x="0" y="120650"/>
                                  <a:ext cx="4229100" cy="174625"/>
                                </a:xfrm>
                                <a:prstGeom prst="bentConnector3">
                                  <a:avLst>
                                    <a:gd fmla="val -21649"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4222750" y="120650"/>
                                  <a:ext cx="0" cy="17780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2190749" y="0"/>
                                  <a:ext cx="0" cy="12065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2260600" y="1263650"/>
                                <a:ext cx="1835150" cy="234950"/>
                                <a:chOff x="0" y="0"/>
                                <a:chExt cx="4229100" cy="298450"/>
                              </a:xfrm>
                            </wpg:grpSpPr>
                            <wps:wsp>
                              <wps:cNvCnPr/>
                              <wps:spPr>
                                <a:xfrm flipH="1" rot="10800000">
                                  <a:off x="0" y="120650"/>
                                  <a:ext cx="4229100" cy="174625"/>
                                </a:xfrm>
                                <a:prstGeom prst="bentConnector3">
                                  <a:avLst>
                                    <a:gd fmla="val -123183"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4222750" y="120650"/>
                                  <a:ext cx="0" cy="17780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2190750" y="0"/>
                                  <a:ext cx="0" cy="29845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794250" y="1263650"/>
                                <a:ext cx="831850" cy="222250"/>
                                <a:chOff x="0" y="0"/>
                                <a:chExt cx="4229100" cy="298450"/>
                              </a:xfrm>
                            </wpg:grpSpPr>
                            <wps:wsp>
                              <wps:cNvCnPr/>
                              <wps:spPr>
                                <a:xfrm flipH="1" rot="10800000">
                                  <a:off x="0" y="120650"/>
                                  <a:ext cx="4229100" cy="174625"/>
                                </a:xfrm>
                                <a:prstGeom prst="bentConnector3">
                                  <a:avLst>
                                    <a:gd fmla="val -576336"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4222750" y="120650"/>
                                  <a:ext cx="0" cy="17780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2190749" y="0"/>
                                  <a:ext cx="0" cy="12065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s:wsp>
                            <wps:cNvCnPr/>
                            <wps:spPr>
                              <a:xfrm rot="10800000">
                                <a:off x="425450" y="1905000"/>
                                <a:ext cx="0" cy="24130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425450" y="2540000"/>
                                <a:ext cx="0" cy="16510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2209800" y="2209800"/>
                                <a:ext cx="0" cy="17780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3105150" y="2209800"/>
                                <a:ext cx="0" cy="17780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139700</wp:posOffset>
                </wp:positionV>
                <wp:extent cx="6048375" cy="3190875"/>
                <wp:effectExtent b="0" l="0" r="0" t="0"/>
                <wp:wrapNone/>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048375" cy="3190875"/>
                        </a:xfrm>
                        <a:prstGeom prst="rect"/>
                        <a:ln/>
                      </pic:spPr>
                    </pic:pic>
                  </a:graphicData>
                </a:graphic>
              </wp:anchor>
            </w:drawing>
          </mc:Fallback>
        </mc:AlternateContent>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2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3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Financial Plan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33">
      <w:pPr>
        <w:jc w:val="both"/>
        <w:rPr>
          <w:rFonts w:ascii="Calibri" w:cs="Calibri" w:eastAsia="Calibri" w:hAnsi="Calibri"/>
          <w:color w:val="11111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763270</wp:posOffset>
            </wp:positionH>
            <wp:positionV relativeFrom="paragraph">
              <wp:posOffset>168836</wp:posOffset>
            </wp:positionV>
            <wp:extent cx="3022600" cy="2184400"/>
            <wp:effectExtent b="0" l="0" r="0" t="0"/>
            <wp:wrapSquare wrapText="bothSides" distB="0" distT="0" distL="114300" distR="114300"/>
            <wp:docPr id="7"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3022600" cy="2184400"/>
                    </a:xfrm>
                    <a:prstGeom prst="rect"/>
                    <a:ln/>
                  </pic:spPr>
                </pic:pic>
              </a:graphicData>
            </a:graphic>
          </wp:anchor>
        </w:drawing>
      </w:r>
    </w:p>
    <w:p w:rsidR="00000000" w:rsidDel="00000000" w:rsidP="00000000" w:rsidRDefault="00000000" w:rsidRPr="00000000" w14:paraId="0000013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4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company will focus its marketing efforts on maintaining a certain aesthetic to attract clients. Most of the expenses will be for utilities, rent, and payroll as the company will outsource all other necessities by partnering with other local businesses.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monthly expenses are indicated in the chart below:</w:t>
      </w:r>
    </w:p>
    <w:p w:rsidR="00000000" w:rsidDel="00000000" w:rsidP="00000000" w:rsidRDefault="00000000" w:rsidRPr="00000000" w14:paraId="0000014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57825" cy="2457450"/>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457825" cy="2457450"/>
                    </a:xfrm>
                    <a:prstGeom prst="rect"/>
                    <a:ln/>
                  </pic:spPr>
                </pic:pic>
              </a:graphicData>
            </a:graphic>
          </wp:inline>
        </w:drawing>
      </w:r>
      <w:r w:rsidDel="00000000" w:rsidR="00000000" w:rsidRPr="00000000">
        <w:rPr>
          <w:rtl w:val="0"/>
        </w:rPr>
      </w:r>
    </w:p>
    <w:p w:rsidR="00000000" w:rsidDel="00000000" w:rsidP="00000000" w:rsidRDefault="00000000" w:rsidRPr="00000000" w14:paraId="000001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projected monthly revenue for the following year is shown below:</w:t>
      </w:r>
    </w:p>
    <w:p w:rsidR="00000000" w:rsidDel="00000000" w:rsidP="00000000" w:rsidRDefault="00000000" w:rsidRPr="00000000" w14:paraId="000001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550946" cy="2775473"/>
            <wp:effectExtent b="0" l="0" r="0" t="0"/>
            <wp:docPr id="6"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550946" cy="2775473"/>
                    </a:xfrm>
                    <a:prstGeom prst="rect"/>
                    <a:ln/>
                  </pic:spPr>
                </pic:pic>
              </a:graphicData>
            </a:graphic>
          </wp:inline>
        </w:drawing>
      </w:r>
      <w:r w:rsidDel="00000000" w:rsidR="00000000" w:rsidRPr="00000000">
        <w:rPr>
          <w:rtl w:val="0"/>
        </w:rPr>
      </w:r>
    </w:p>
    <w:p w:rsidR="00000000" w:rsidDel="00000000" w:rsidP="00000000" w:rsidRDefault="00000000" w:rsidRPr="00000000" w14:paraId="000001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funding for the business mainly comes from the personal accounts of the owner, with most of the expenses going to the rent, insurance, and salaries.</w:t>
      </w:r>
    </w:p>
    <w:p w:rsidR="00000000" w:rsidDel="00000000" w:rsidP="00000000" w:rsidRDefault="00000000" w:rsidRPr="00000000" w14:paraId="0000015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7">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58">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6"/>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50"/>
        <w:gridCol w:w="1470"/>
        <w:gridCol w:w="1665"/>
        <w:gridCol w:w="1530"/>
        <w:tblGridChange w:id="0">
          <w:tblGrid>
            <w:gridCol w:w="4650"/>
            <w:gridCol w:w="1470"/>
            <w:gridCol w:w="1665"/>
            <w:gridCol w:w="153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35.56%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33.64%</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$116,500.00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$248,500.00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$63,500.00</w:t>
            </w:r>
            <w:r w:rsidDel="00000000" w:rsidR="00000000" w:rsidRPr="00000000">
              <w:rPr>
                <w:rtl w:val="0"/>
              </w:rPr>
            </w:r>
          </w:p>
        </w:tc>
      </w:tr>
    </w:tbl>
    <w:p w:rsidR="00000000" w:rsidDel="00000000" w:rsidP="00000000" w:rsidRDefault="00000000" w:rsidRPr="00000000" w14:paraId="000001B1">
      <w:pPr>
        <w:jc w:val="both"/>
        <w:rPr>
          <w:rFonts w:ascii="Calibri" w:cs="Calibri" w:eastAsia="Calibri" w:hAnsi="Calibri"/>
          <w:b w:val="1"/>
          <w:color w:val="111111"/>
        </w:rPr>
      </w:pPr>
      <w:r w:rsidDel="00000000" w:rsidR="00000000" w:rsidRPr="00000000">
        <w:rPr>
          <w:rtl w:val="0"/>
        </w:rPr>
      </w:r>
    </w:p>
    <w:tbl>
      <w:tblPr>
        <w:tblStyle w:val="Table7"/>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35"/>
        <w:gridCol w:w="1440"/>
        <w:gridCol w:w="1620"/>
        <w:gridCol w:w="1620"/>
        <w:tblGridChange w:id="0">
          <w:tblGrid>
            <w:gridCol w:w="4635"/>
            <w:gridCol w:w="1440"/>
            <w:gridCol w:w="1620"/>
            <w:gridCol w:w="162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$248,000.00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$288,000.00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$256,000.00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17.76%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17.60%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12.50%</w:t>
            </w:r>
            <w:r w:rsidDel="00000000" w:rsidR="00000000" w:rsidRPr="00000000">
              <w:rPr>
                <w:rtl w:val="0"/>
              </w:rPr>
            </w:r>
          </w:p>
        </w:tc>
      </w:tr>
    </w:tbl>
    <w:p w:rsidR="00000000" w:rsidDel="00000000" w:rsidP="00000000" w:rsidRDefault="00000000" w:rsidRPr="00000000" w14:paraId="0000020A">
      <w:pPr>
        <w:jc w:val="both"/>
        <w:rPr>
          <w:rFonts w:ascii="Calibri" w:cs="Calibri" w:eastAsia="Calibri" w:hAnsi="Calibri"/>
          <w:b w:val="1"/>
          <w:color w:val="111111"/>
        </w:rPr>
      </w:pPr>
      <w:r w:rsidDel="00000000" w:rsidR="00000000" w:rsidRPr="00000000">
        <w:rPr>
          <w:rtl w:val="0"/>
        </w:rPr>
      </w:r>
    </w:p>
    <w:tbl>
      <w:tblPr>
        <w:tblStyle w:val="Table8"/>
        <w:tblW w:w="931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5"/>
        <w:gridCol w:w="1980"/>
        <w:gridCol w:w="1440"/>
        <w:gridCol w:w="1710"/>
        <w:tblGridChange w:id="0">
          <w:tblGrid>
            <w:gridCol w:w="4185"/>
            <w:gridCol w:w="1980"/>
            <w:gridCol w:w="1440"/>
            <w:gridCol w:w="1710"/>
          </w:tblGrid>
        </w:tblGridChange>
      </w:tblGrid>
      <w:tr>
        <w:trPr>
          <w:trHeight w:val="420" w:hRule="atLeast"/>
        </w:trPr>
        <w:tc>
          <w:tcPr>
            <w:gridSpan w:val="4"/>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$294,000.00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$398,000.00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$125,700.00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$174,000.00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$272,300.00</w:t>
            </w:r>
            <w:r w:rsidDel="00000000" w:rsidR="00000000" w:rsidRPr="00000000">
              <w:rPr>
                <w:rtl w:val="0"/>
              </w:rPr>
            </w:r>
          </w:p>
        </w:tc>
      </w:tr>
    </w:tbl>
    <w:p w:rsidR="00000000" w:rsidDel="00000000" w:rsidP="00000000" w:rsidRDefault="00000000" w:rsidRPr="00000000" w14:paraId="000002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5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55">
      <w:pPr>
        <w:rPr>
          <w:rFonts w:ascii="Calibri" w:cs="Calibri" w:eastAsia="Calibri" w:hAnsi="Calibri"/>
          <w:sz w:val="24"/>
          <w:szCs w:val="24"/>
        </w:rPr>
      </w:pPr>
      <w:r w:rsidDel="00000000" w:rsidR="00000000" w:rsidRPr="00000000">
        <w:rPr>
          <w:rtl w:val="0"/>
        </w:rPr>
      </w:r>
    </w:p>
    <w:sectPr>
      <w:footerReference r:id="rId12"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6">
    <w:pPr>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-1092199</wp:posOffset>
              </wp:positionH>
              <wp:positionV relativeFrom="paragraph">
                <wp:posOffset>355600</wp:posOffset>
              </wp:positionV>
              <wp:extent cx="8082371" cy="392094"/>
              <wp:effectExtent b="0" l="0" r="0" t="0"/>
              <wp:wrapNone/>
              <wp:docPr id="1" name=""/>
              <a:graphic>
                <a:graphicData uri="http://schemas.microsoft.com/office/word/2010/wordprocessingShape">
                  <wps:wsp>
                    <wps:cNvSpPr/>
                    <wps:cNvPr id="2" name="Shape 2"/>
                    <wps:spPr>
                      <a:xfrm>
                        <a:off x="1309577" y="3588716"/>
                        <a:ext cx="8072846" cy="382569"/>
                      </a:xfrm>
                      <a:prstGeom prst="rect">
                        <a:avLst/>
                      </a:prstGeom>
                      <a:solidFill>
                        <a:srgbClr val="BECEE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-1092199</wp:posOffset>
              </wp:positionH>
              <wp:positionV relativeFrom="paragraph">
                <wp:posOffset>355600</wp:posOffset>
              </wp:positionV>
              <wp:extent cx="8082371" cy="392094"/>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082371" cy="392094"/>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7.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