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ed7d31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ed7d31"/>
          <w:sz w:val="48"/>
          <w:szCs w:val="48"/>
          <w:rtl w:val="0"/>
        </w:rPr>
        <w:t xml:space="preserve">30 Day Notice to Landlord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 DATE OF NOTICE 30 DAYS PRIOR]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 NAME OF LANDLORD]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 LANDLORD’S OFFICIAL ADDRESS]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 CONTACT INFORMATION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Dear Mr. /Ms.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 LANDLORD’S SURNAME]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am sending this notice to inform you of my intent to vacate the apartment/house I reside in located at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 APARTMENT/RESIDENCE ADDRESS]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30 days from the date of this notice which is on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 DATE 30 DAYS LATTER]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I will officially vacate the apartment/residence on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 THE DATE YOU MOVE OUT]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Within 30 days, I am going to comply with the obligations required of as stipulated on the lease agreement dated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 LEASE AGREEMENT DATE]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enumerated as follows: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 PROVISIONS INDICATED ON THE AGREEMENT TO BE DONE BY THE TENANT BEFORE MOVING OUT IN BULLET FORM]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per our agreement, I am requesting your return of my deposit and any other refund you are obliged to return after I vacate the premises. Send the refund to my new address,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 NEW ADDRESS OF TENANT]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 YOUR SIGNATURE]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sz w:val="24"/>
          <w:szCs w:val="24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 NAME OF TENANT]</w:t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ffe599" w:val="clear"/>
          <w:rtl w:val="0"/>
        </w:rPr>
        <w:t xml:space="preserve">[INSERT APARTMENT/RESIDENTIAL ADDRESS]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-88899</wp:posOffset>
              </wp:positionV>
              <wp:extent cx="390525" cy="7239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55500" y="3422813"/>
                        <a:ext cx="381000" cy="71437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-88899</wp:posOffset>
              </wp:positionV>
              <wp:extent cx="390525" cy="7239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0525" cy="723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