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57bbff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color w:val="57bbff"/>
          <w:sz w:val="52"/>
          <w:szCs w:val="52"/>
          <w:rtl w:val="0"/>
        </w:rPr>
        <w:t xml:space="preserve">COLLEGE DORM CHECKLIST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76"/>
        <w:gridCol w:w="3822"/>
        <w:gridCol w:w="1276"/>
        <w:gridCol w:w="708"/>
        <w:gridCol w:w="2699"/>
        <w:tblGridChange w:id="0">
          <w:tblGrid>
            <w:gridCol w:w="1276"/>
            <w:gridCol w:w="3822"/>
            <w:gridCol w:w="1276"/>
            <w:gridCol w:w="708"/>
            <w:gridCol w:w="2699"/>
          </w:tblGrid>
        </w:tblGridChange>
      </w:tblGrid>
      <w:tr>
        <w:trPr>
          <w:trHeight w:val="40" w:hRule="atLeast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Full Name: </w:t>
            </w:r>
          </w:p>
        </w:tc>
        <w:tc>
          <w:tcPr>
            <w:tcBorders>
              <w:bottom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Gender: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Age: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5.0" w:type="dxa"/>
        <w:jc w:val="left"/>
        <w:tblInd w:w="274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4565"/>
        <w:gridCol w:w="1210"/>
        <w:gridCol w:w="1084"/>
        <w:gridCol w:w="1116"/>
        <w:gridCol w:w="1830"/>
        <w:tblGridChange w:id="0">
          <w:tblGrid>
            <w:gridCol w:w="4565"/>
            <w:gridCol w:w="1210"/>
            <w:gridCol w:w="1084"/>
            <w:gridCol w:w="1116"/>
            <w:gridCol w:w="1830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ROOM 1-A ROOM SURVEY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Very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Neutral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Needs Improvement</w:t>
            </w:r>
          </w:p>
        </w:tc>
      </w:tr>
      <w:tr>
        <w:trPr>
          <w:trHeight w:val="34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Safety gears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jc w:val="center"/>
              <w:rPr>
                <w:rFonts w:ascii="Calibri" w:cs="Calibri" w:eastAsia="Calibri" w:hAnsi="Calibri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jc w:val="center"/>
              <w:rPr>
                <w:rFonts w:ascii="Calibri" w:cs="Calibri" w:eastAsia="Calibri" w:hAnsi="Calibri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jc w:val="center"/>
              <w:rPr>
                <w:rFonts w:ascii="Calibri" w:cs="Calibri" w:eastAsia="Calibri" w:hAnsi="Calibri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jc w:val="center"/>
              <w:rPr>
                <w:rFonts w:ascii="Calibri" w:cs="Calibri" w:eastAsia="Calibri" w:hAnsi="Calibri"/>
                <w:color w:val="11111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Ventilation &amp; functional door locks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8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Fire Extinguisher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0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0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0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0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Smoke &amp; Fire Alarm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2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2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2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2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2.   Cleanliness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Curtains, pillowcases, blankets &amp; bed sheets.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Floor &amp; Carpet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7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Walls &amp; Ceiling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1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1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1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1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       Windows, bathrooms &amp; tables.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9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9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9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9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3.    Dorm Checker Performance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Shows up on time.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4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4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4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4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Does his job well.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Monitors the inventory of linen &amp; other supplies.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5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15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5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15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Honest in presenting the budget to the hotel heads.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3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3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13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3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Remarks: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pos="1125"/>
        </w:tabs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992" w:top="992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482600</wp:posOffset>
              </wp:positionV>
              <wp:extent cx="4429125" cy="1714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36200" y="3699038"/>
                        <a:ext cx="4419600" cy="161925"/>
                      </a:xfrm>
                      <a:prstGeom prst="rect">
                        <a:avLst/>
                      </a:prstGeom>
                      <a:solidFill>
                        <a:srgbClr val="57BB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482600</wp:posOffset>
              </wp:positionV>
              <wp:extent cx="4429125" cy="1714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2912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