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288cb4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88cb4"/>
          <w:sz w:val="48"/>
          <w:szCs w:val="48"/>
          <w:rtl w:val="0"/>
        </w:rPr>
        <w:t xml:space="preserve">RESTAURANT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288cb4"/>
          <w:sz w:val="48"/>
          <w:szCs w:val="48"/>
        </w:rPr>
      </w:pPr>
      <w:r w:rsidDel="00000000" w:rsidR="00000000" w:rsidRPr="00000000">
        <w:rPr>
          <w:b w:val="1"/>
          <w:color w:val="288cb4"/>
          <w:sz w:val="48"/>
          <w:szCs w:val="48"/>
          <w:rtl w:val="0"/>
        </w:rPr>
        <w:t xml:space="preserve">FOOD SAFETY CHECKLIST</w:t>
      </w:r>
    </w:p>
    <w:p w:rsidR="00000000" w:rsidDel="00000000" w:rsidP="00000000" w:rsidRDefault="00000000" w:rsidRPr="00000000" w14:paraId="00000003">
      <w:pPr>
        <w:spacing w:after="0" w:line="520" w:lineRule="auto"/>
        <w:jc w:val="center"/>
        <w:rPr>
          <w:b w:val="1"/>
          <w:color w:val="288cb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78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3870"/>
        <w:tblGridChange w:id="0">
          <w:tblGrid>
            <w:gridCol w:w="1908"/>
            <w:gridCol w:w="38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ind w:left="7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Checked by: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ind w:left="7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Checked: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Directions: This Checklist is intended for daily use. The checklist determines areas that need attention and further corrective action.</w:t>
      </w:r>
    </w:p>
    <w:p w:rsidR="00000000" w:rsidDel="00000000" w:rsidP="00000000" w:rsidRDefault="00000000" w:rsidRPr="00000000" w14:paraId="0000000C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75"/>
        <w:gridCol w:w="4455"/>
        <w:gridCol w:w="705"/>
        <w:gridCol w:w="705"/>
        <w:gridCol w:w="1730"/>
        <w:tblGridChange w:id="0">
          <w:tblGrid>
            <w:gridCol w:w="1675"/>
            <w:gridCol w:w="4455"/>
            <w:gridCol w:w="705"/>
            <w:gridCol w:w="705"/>
            <w:gridCol w:w="1730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Area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Safety Checks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Action Plan</w:t>
            </w:r>
          </w:p>
        </w:tc>
      </w:tr>
      <w:tr>
        <w:trPr>
          <w:trHeight w:val="42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Personal Hygiene</w:t>
            </w:r>
          </w:p>
        </w:tc>
      </w:tr>
      <w:tr>
        <w:trPr>
          <w:trHeight w:val="3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Staff 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Visible and Accessible First Aid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Healthy staff handling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Periodic health check-ups for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 Wear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and Proper Uniform (including closed shoes)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Wearing hairnet or hair restraints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Short and clean finger nails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Minimal to no worn jewelry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Wear food grade disposable hand gloves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75"/>
        <w:gridCol w:w="4455"/>
        <w:gridCol w:w="705"/>
        <w:gridCol w:w="705"/>
        <w:gridCol w:w="1730"/>
        <w:tblGridChange w:id="0">
          <w:tblGrid>
            <w:gridCol w:w="1675"/>
            <w:gridCol w:w="4455"/>
            <w:gridCol w:w="705"/>
            <w:gridCol w:w="705"/>
            <w:gridCol w:w="1730"/>
          </w:tblGrid>
        </w:tblGridChange>
      </w:tblGrid>
      <w:tr>
        <w:trPr>
          <w:trHeight w:val="3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Hand Washing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and operational hand sinks; no obstructions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Posted hand washing reminder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Frequent and proper hand washing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Available towels, tissues, soap, and warm water at hand sink stations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Bins are available for used tissues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Covered or bandaged open wounds while handling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Covering mouth when sneezing and washing of hands after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Eating or drinking inside allowed areas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and Operational Restrooms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smoking in all areas of food preparation, stocking, and processing.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Food Procurement and Acquisition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Supplies are from trusted and certified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Supplies are free from any physical contaminations or foreign matter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Temperature of high risk supplies are below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Temperature of frozen food is below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odors from the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Supplies show no sign of fungal growth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Freshness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Supplies appear fresh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foul odor or signs of spoilage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Chilled and frozen food received in proper temperatures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Packaged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Seals are not broken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holes on the packs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signs of leaks, rust, and 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signs of thawing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Storage</w:t>
            </w:r>
          </w:p>
        </w:tc>
      </w:tr>
      <w:tr>
        <w:trPr>
          <w:trHeight w:val="1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supplies are stored in proper storage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Storage area is clean and free of clutter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Stored products are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Area is dry, well-lit, and ventilated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paint scaling on storage walls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insects and pests in the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Products are stacked properly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Products are stacked at least 6 inches away from the ground and walls allowing for proper ventilation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Cleaning and chemical supplies are stored away from or separately from food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Raw materials are kept from cooked food and labelled accordingly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Vegetable and non-vegetable materials are stored separately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stored 6 inches from the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Thermometer used is calibrated and proper temperatures are maintained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 storage room not over stuffed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food items properly wrapped and labelled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First In First Out policy is followed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Dry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and paper packaging stored 6 inches off the floor and away from walls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bulging or leaking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Products are properly labeled and packed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Utensils and Equipment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Utensils used are clean with no signs of break or cracks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cooking, storage, and serving utensils are made of food grade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Washed utensils are placed in an inverted position and kept in a clean assigned space.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Equipment must be covered and protected from dust and possible contamination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Washing is done in a sufficient size sink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Detergent or cleaning agent is used for washing utensils and equipment along with warm water rinse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Utensils and food contact surfaces are kept clean and wiped after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Facilities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Area is cleaned before, in between, and after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8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Storage rooms are cleaned every [NUMBER] weeks as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 tables and sinks are cleaned and sanitized 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Walls and ceilings are cleaned and repaired as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Floors are cleaned and wiped of grease and other waste 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grills and screens for coolers, air conditioners, fans, and condensers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preparation areas are clean, sanitized and well lit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pathways and walkways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Facility has a roof or ceiling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Exhaust system is working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 surroundings are clean and well lit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indication of rodents and pests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Lighting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Adequate lighting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light fixtures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Waste Bins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Adequate number of bins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Waste bins leak proof and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Located away from immediate area of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Bins emptied before overflowing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Waste is stored in leak proof containers and stored in a separate waste storage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Waste storage area has no presence or indication of rodents and insects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Pest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Presence of screens on open windows and doors. Screens in between clean and unclean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Insect Electrocution Devices on the premises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Insect Electrocution Devices placed at least [number] meters away from food or dining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Holes and cracks are sealed with cement or fillers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Contaminated utensils washed and sanitized thoroughly after contamination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Contaminated food disposed of separately and immediately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Door clearances are lowered to less than 6mm and fitted with rubber kickers to block off entry of any insects or rodents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Toilets cleaned daily or as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foul odor or from surrounding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Adequate supply of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Hand washing areas near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direct connection to any food handling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Food Preparation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Potable water used in food preparation is from safe water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 surfaces are properly cleaned before starting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Separate storage for cooked and raw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Perishables are kept in refrigerator at temperatures of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Expiry dates are checked and food item is made sure to be consumed before expiry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equipment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item is covered after preparation and cooking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Uncooked fruits and vegetables ready for eating are washed by chlorinated water before peeling, cutting, and serving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reuse of wash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Thawing of sufficient portions of food items as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Frozen items are thawed in [EQUIPMENT NAME] before processing or cooking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Thawed food items used immediately and not reused or placed back into refrigerator for future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Straining and Sorting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Raw materials sorted for spoilage before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Dry materials sieved before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Liquid raw materials strained before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Cooking or Processing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Cooking of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cooked at temperatures of [TEMPERATURE RANGE]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Uncooked ready to eat food items are washed thoroughly and prepared properly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Cooking or processing is done in a clean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Change of frying oil upon notice of discoloration or fouling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utensils and equipment used in cooking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Covered areas for food processing, handling and serving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Washing done via potable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Potable water used for drinking and beverages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Storage of Cooked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Cover for cooked food and appropriate storing temperatures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 food stored at below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Hot food stored at above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Separation of vegetable and non-vegetable products with date of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Salads and ready to eats are stored in clean and covered containers and immediately refrigerated  after 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Food Preparation prior to Serving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 a general rule, cold food is served cold and hot food served hot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Cooked food not left at room temperature for more than [NUMBER]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Cooked food preheated to [NUMBER] degrees before serving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Salads and uncooked food is prepared as fresh as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Delivered food is consumed after [NUMBER] hours upon 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Previously prepared food is not mixed with newly cooked or prepared 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Serving of Food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served is done or carried out in clean and sanitized utensils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Clean and sanitized materials are used in packing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Tables and food counters are clean and sanitized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Staff are wearing clean clothing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Staff serving food use clean and sanitized utensils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Food Displays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Display counters are clean and well maintained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Floor or immediate area of food counters are 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Display refrigerator is clean with no foul odors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display of spoiled or damaged food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Visible covers for food items displayed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 food display counter temperature at below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Hot food display counter temperature at under [NUMBER]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Proper label of displayed food items along with manufacture and expiry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Surplus Food Storage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Surplus food stored consumed before expiry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Surplus food is stored in the refrigerator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Perishables are immediately consumed and therefore not stored otherwise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Surplus thawed food is disposed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Opened canned products are stored in clean containers before refrigerating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Water and Ice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Potable water supply is used for cooking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[ACTION PLAN]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Potable water used for drinking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Installed water purifier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Periodic testing of potable water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Ice in beverages are made from potable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Ice stored in clean and leak proof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Ice handled with clean and sanitized food grade scoops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Food stored in ice are packed properly in water proof packaging before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C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4">
    <w:pPr>
      <w:pBdr>
        <w:top w:color="f64848" w:space="1" w:sz="4" w:val="single"/>
      </w:pBdr>
      <w:tabs>
        <w:tab w:val="left" w:pos="1790"/>
      </w:tabs>
      <w:spacing w:after="0" w:line="240" w:lineRule="auto"/>
      <w:rPr>
        <w:color w:val="333333"/>
      </w:rPr>
    </w:pPr>
    <w:r w:rsidDel="00000000" w:rsidR="00000000" w:rsidRPr="00000000">
      <w:rPr>
        <w:color w:val="333333"/>
        <w:rtl w:val="0"/>
      </w:rPr>
      <w:tab/>
    </w:r>
  </w:p>
  <w:p w:rsidR="00000000" w:rsidDel="00000000" w:rsidP="00000000" w:rsidRDefault="00000000" w:rsidRPr="00000000" w14:paraId="00000345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46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347">
    <w:pPr>
      <w:tabs>
        <w:tab w:val="center" w:pos="4513"/>
        <w:tab w:val="right" w:pos="9026"/>
      </w:tabs>
      <w:spacing w:after="0" w:line="324" w:lineRule="auto"/>
      <w:rPr/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2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