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color w:val="00b0f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52"/>
          <w:szCs w:val="52"/>
          <w:rtl w:val="0"/>
        </w:rPr>
        <w:t xml:space="preserve">RENTAL HOUSE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color w:val="00b0f0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00b0f0"/>
          <w:sz w:val="52"/>
          <w:szCs w:val="52"/>
          <w:rtl w:val="0"/>
        </w:rPr>
        <w:t xml:space="preserve">INSPECTION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600"/>
      </w:tblPr>
      <w:tblGrid>
        <w:gridCol w:w="2337"/>
        <w:gridCol w:w="3239"/>
        <w:gridCol w:w="1436"/>
        <w:gridCol w:w="2338"/>
        <w:tblGridChange w:id="0">
          <w:tblGrid>
            <w:gridCol w:w="2337"/>
            <w:gridCol w:w="3239"/>
            <w:gridCol w:w="1436"/>
            <w:gridCol w:w="2338"/>
          </w:tblGrid>
        </w:tblGridChange>
      </w:tblGrid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222222"/>
                <w:highlight w:val="whit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REMARKS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03/14/2031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Fire Extinguisher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1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Brand New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03/14/2031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Lights &amp; Electricity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Fully Functional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03/15/2031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Fire Alarm &amp; Water Sprinkler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9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Fully Functional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03/15/2031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 &amp; Pipes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Secured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03/16/2031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Water Tank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Secured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03/16/2031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Bed Frame &amp; Bed Sheet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8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Brand New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03/17/2031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Cabinet &amp; Locker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Furnished</w:t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03/17/2031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Comfort 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03/18/2031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Room Tiles &amp; Flooring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03/18/2031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Door &amp; Door Knob Security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0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03/19/2031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Saturday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House Kitchen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2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03/20/2031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Electrical Circuit Breaker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5"/>
              </w:numPr>
              <w:ind w:left="720" w:hanging="360"/>
              <w:jc w:val="center"/>
              <w:rPr>
                <w:rFonts w:ascii="MS Gothic" w:cs="MS Gothic" w:eastAsia="MS Gothic" w:hAnsi="MS Gothic"/>
                <w:color w:val="111111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MS Gothic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-95249</wp:posOffset>
              </wp:positionV>
              <wp:extent cx="723900" cy="7239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5400000">
                        <a:off x="4988888" y="3422813"/>
                        <a:ext cx="714300" cy="714300"/>
                      </a:xfrm>
                      <a:prstGeom prst="corner">
                        <a:avLst>
                          <a:gd fmla="val 22000" name="adj1"/>
                          <a:gd fmla="val 23333" name="adj2"/>
                        </a:avLst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-95249</wp:posOffset>
              </wp:positionV>
              <wp:extent cx="723900" cy="7239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6143625</wp:posOffset>
              </wp:positionH>
              <wp:positionV relativeFrom="paragraph">
                <wp:posOffset>-457199</wp:posOffset>
              </wp:positionV>
              <wp:extent cx="723900" cy="7239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 rot="-5400000">
                        <a:off x="4988813" y="3422813"/>
                        <a:ext cx="714375" cy="714375"/>
                      </a:xfrm>
                      <a:prstGeom prst="corner">
                        <a:avLst>
                          <a:gd fmla="val 22000" name="adj1"/>
                          <a:gd fmla="val 23333" name="adj2"/>
                        </a:avLst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6143625</wp:posOffset>
              </wp:positionH>
              <wp:positionV relativeFrom="paragraph">
                <wp:posOffset>-457199</wp:posOffset>
              </wp:positionV>
              <wp:extent cx="723900" cy="7239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