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color w:val="333333"/>
          <w:sz w:val="24"/>
          <w:szCs w:val="24"/>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-2514599</wp:posOffset>
                </wp:positionH>
                <wp:positionV relativeFrom="paragraph">
                  <wp:posOffset>0</wp:posOffset>
                </wp:positionV>
                <wp:extent cx="11057255" cy="8229600"/>
                <wp:effectExtent b="0" l="0" r="0" t="0"/>
                <wp:wrapNone/>
                <wp:docPr id="1" name=""/>
                <a:graphic>
                  <a:graphicData uri="http://schemas.microsoft.com/office/word/2010/wordprocessingGroup">
                    <wpg:wgp>
                      <wpg:cNvGrpSpPr/>
                      <wpg:grpSpPr>
                        <a:xfrm>
                          <a:off x="-239439" y="0"/>
                          <a:ext cx="11057255" cy="8229600"/>
                          <a:chOff x="-239439" y="0"/>
                          <a:chExt cx="11170879" cy="7560000"/>
                        </a:xfrm>
                      </wpg:grpSpPr>
                      <wpg:grpSp>
                        <wpg:cNvGrpSpPr/>
                        <wpg:grpSpPr>
                          <a:xfrm>
                            <a:off x="-239439" y="0"/>
                            <a:ext cx="11170879" cy="7560000"/>
                            <a:chOff x="-209519" y="0"/>
                            <a:chExt cx="11552493" cy="8229600"/>
                          </a:xfrm>
                        </wpg:grpSpPr>
                        <wps:wsp>
                          <wps:cNvSpPr/>
                          <wps:cNvPr id="3" name="Shape 3"/>
                          <wps:spPr>
                            <a:xfrm>
                              <a:off x="38100" y="0"/>
                              <a:ext cx="11057250" cy="8229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572000" y="0"/>
                              <a:ext cx="1895475" cy="8229600"/>
                              <a:chOff x="0" y="0"/>
                              <a:chExt cx="1895475" cy="8229600"/>
                            </a:xfrm>
                          </wpg:grpSpPr>
                          <wps:wsp>
                            <wps:cNvSpPr/>
                            <wps:cNvPr id="5" name="Shape 5"/>
                            <wps:spPr>
                              <a:xfrm>
                                <a:off x="0" y="0"/>
                                <a:ext cx="1895475" cy="4762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[SPECIFY COMPANY NAME]</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[SPECIFY DATE]</w:t>
                                  </w:r>
                                </w:p>
                              </w:txbxContent>
                            </wps:txbx>
                            <wps:bodyPr anchorCtr="0" anchor="t" bIns="45700" lIns="91425" spcFirstLastPara="1" rIns="91425" wrap="square" tIns="45700">
                              <a:noAutofit/>
                            </wps:bodyPr>
                          </wps:wsp>
                          <wps:wsp>
                            <wps:cNvSpPr/>
                            <wps:cNvPr id="6" name="Shape 6"/>
                            <wps:spPr>
                              <a:xfrm>
                                <a:off x="0" y="7753350"/>
                                <a:ext cx="1895475" cy="4762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t xml:space="preserve">PREPARED BY: </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[SPECIFY NAME]</w:t>
                                  </w:r>
                                </w:p>
                              </w:txbxContent>
                            </wps:txbx>
                            <wps:bodyPr anchorCtr="0" anchor="t" bIns="45700" lIns="91425" spcFirstLastPara="1" rIns="91425" wrap="square" tIns="45700">
                              <a:noAutofit/>
                            </wps:bodyPr>
                          </wps:wsp>
                        </wpg:grpSp>
                        <wpg:grpSp>
                          <wpg:cNvGrpSpPr/>
                          <wpg:grpSpPr>
                            <a:xfrm>
                              <a:off x="-209519" y="664328"/>
                              <a:ext cx="11552493" cy="7386368"/>
                              <a:chOff x="-209519" y="-250072"/>
                              <a:chExt cx="11552493" cy="7386368"/>
                            </a:xfrm>
                          </wpg:grpSpPr>
                          <wps:wsp>
                            <wps:cNvSpPr/>
                            <wps:cNvPr id="8" name="Shape 8"/>
                            <wps:spPr>
                              <a:xfrm rot="-1179247">
                                <a:off x="38100" y="1510749"/>
                                <a:ext cx="11057255" cy="3387725"/>
                              </a:xfrm>
                              <a:prstGeom prst="parallelogram">
                                <a:avLst>
                                  <a:gd fmla="val 57009" name="adj"/>
                                </a:avLst>
                              </a:prstGeom>
                              <a:solidFill>
                                <a:srgbClr val="27B1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2763078" y="5536096"/>
                                <a:ext cx="457200" cy="1600200"/>
                              </a:xfrm>
                              <a:prstGeom prst="rect">
                                <a:avLst/>
                              </a:prstGeom>
                              <a:solidFill>
                                <a:srgbClr val="5B5D69"/>
                              </a:solidFill>
                              <a:ln cap="flat" cmpd="sng" w="5715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7643191" y="0"/>
                                <a:ext cx="377687" cy="934278"/>
                              </a:xfrm>
                              <a:prstGeom prst="rect">
                                <a:avLst/>
                              </a:prstGeom>
                              <a:solidFill>
                                <a:srgbClr val="5B5D69"/>
                              </a:solidFill>
                              <a:ln cap="flat" cmpd="sng" w="5715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11" name="Shape 11"/>
                          <wps:spPr>
                            <a:xfrm>
                              <a:off x="2990850" y="3381375"/>
                              <a:ext cx="5070764" cy="1475509"/>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76"/>
                                    <w:vertAlign w:val="baseline"/>
                                  </w:rPr>
                                  <w:t xml:space="preserve">COMPETITIVE MARKET ANALYSIS</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-2514599</wp:posOffset>
                </wp:positionH>
                <wp:positionV relativeFrom="paragraph">
                  <wp:posOffset>0</wp:posOffset>
                </wp:positionV>
                <wp:extent cx="11057255" cy="82296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1057255" cy="8229600"/>
                        </a:xfrm>
                        <a:prstGeom prst="rect"/>
                        <a:ln/>
                      </pic:spPr>
                    </pic:pic>
                  </a:graphicData>
                </a:graphic>
              </wp:anchor>
            </w:drawing>
          </mc:Fallback>
        </mc:AlternateContent>
      </w:r>
    </w:p>
    <w:p w:rsidR="00000000" w:rsidDel="00000000" w:rsidP="00000000" w:rsidRDefault="00000000" w:rsidRPr="00000000" w14:paraId="00000002">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4">
      <w:pPr>
        <w:rPr>
          <w:rFonts w:ascii="Calibri" w:cs="Calibri" w:eastAsia="Calibri" w:hAnsi="Calibri"/>
          <w:color w:val="333333"/>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5">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Background </w:t>
      </w:r>
    </w:p>
    <w:p w:rsidR="00000000" w:rsidDel="00000000" w:rsidP="00000000" w:rsidRDefault="00000000" w:rsidRPr="00000000" w14:paraId="00000006">
      <w:pPr>
        <w:rPr>
          <w:rFonts w:ascii="Calibri" w:cs="Calibri" w:eastAsia="Calibri" w:hAnsi="Calibri"/>
          <w:b w:val="1"/>
          <w:color w:val="333333"/>
          <w:sz w:val="24"/>
          <w:szCs w:val="24"/>
          <w:u w:val="single"/>
        </w:rPr>
      </w:pPr>
      <w:r w:rsidDel="00000000" w:rsidR="00000000" w:rsidRPr="00000000">
        <w:rPr>
          <w:rtl w:val="0"/>
        </w:rPr>
      </w:r>
    </w:p>
    <w:p w:rsidR="00000000" w:rsidDel="00000000" w:rsidP="00000000" w:rsidRDefault="00000000" w:rsidRPr="00000000" w14:paraId="00000007">
      <w:pPr>
        <w:rPr>
          <w:rFonts w:ascii="Calibri" w:cs="Calibri" w:eastAsia="Calibri" w:hAnsi="Calibri"/>
          <w:color w:val="333333"/>
        </w:rPr>
      </w:pPr>
      <w:r w:rsidDel="00000000" w:rsidR="00000000" w:rsidRPr="00000000">
        <w:rPr>
          <w:rFonts w:ascii="Calibri" w:cs="Calibri" w:eastAsia="Calibri" w:hAnsi="Calibri"/>
          <w:color w:val="333333"/>
          <w:rtl w:val="0"/>
        </w:rPr>
        <w:t xml:space="preserve">Last </w:t>
      </w:r>
      <w:r w:rsidDel="00000000" w:rsidR="00000000" w:rsidRPr="00000000">
        <w:rPr>
          <w:rFonts w:ascii="Calibri" w:cs="Calibri" w:eastAsia="Calibri" w:hAnsi="Calibri"/>
          <w:color w:val="333333"/>
          <w:highlight w:val="yellow"/>
          <w:rtl w:val="0"/>
        </w:rPr>
        <w:t xml:space="preserve">[SPECIFY DATE]</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highlight w:val="yellow"/>
          <w:rtl w:val="0"/>
        </w:rPr>
        <w:t xml:space="preserve">[SPECIFY COMPANY NAME]</w:t>
      </w:r>
      <w:r w:rsidDel="00000000" w:rsidR="00000000" w:rsidRPr="00000000">
        <w:rPr>
          <w:rFonts w:ascii="Calibri" w:cs="Calibri" w:eastAsia="Calibri" w:hAnsi="Calibri"/>
          <w:color w:val="333333"/>
          <w:rtl w:val="0"/>
        </w:rPr>
        <w:t xml:space="preserve"> agreed that </w:t>
      </w:r>
      <w:r w:rsidDel="00000000" w:rsidR="00000000" w:rsidRPr="00000000">
        <w:rPr>
          <w:rFonts w:ascii="Calibri" w:cs="Calibri" w:eastAsia="Calibri" w:hAnsi="Calibri"/>
          <w:color w:val="333333"/>
          <w:highlight w:val="yellow"/>
          <w:rtl w:val="0"/>
        </w:rPr>
        <w:t xml:space="preserve">[SPECIFY COMPANY NAME]</w:t>
      </w:r>
      <w:r w:rsidDel="00000000" w:rsidR="00000000" w:rsidRPr="00000000">
        <w:rPr>
          <w:rFonts w:ascii="Calibri" w:cs="Calibri" w:eastAsia="Calibri" w:hAnsi="Calibri"/>
          <w:color w:val="333333"/>
          <w:rtl w:val="0"/>
        </w:rPr>
        <w:t xml:space="preserve"> will be the selected independent body to conduct an impartial competitive marketing analysis. The company knows and understands how important a competitive market analysis is in the operation of its business. A comprehensive and substantial analysis can pave the way for more effective marketing strategies and programs. This is because marketing analysis assesses and evaluates a specified company’s marketing performance in comparison to its direct competitors. </w:t>
      </w:r>
    </w:p>
    <w:p w:rsidR="00000000" w:rsidDel="00000000" w:rsidP="00000000" w:rsidRDefault="00000000" w:rsidRPr="00000000" w14:paraId="00000008">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9">
      <w:pPr>
        <w:rPr>
          <w:rFonts w:ascii="Calibri" w:cs="Calibri" w:eastAsia="Calibri" w:hAnsi="Calibri"/>
          <w:color w:val="333333"/>
        </w:rPr>
      </w:pPr>
      <w:r w:rsidDel="00000000" w:rsidR="00000000" w:rsidRPr="00000000">
        <w:rPr>
          <w:rFonts w:ascii="Calibri" w:cs="Calibri" w:eastAsia="Calibri" w:hAnsi="Calibri"/>
          <w:color w:val="333333"/>
          <w:rtl w:val="0"/>
        </w:rPr>
        <w:t xml:space="preserve">Furthermore, the authors of this analysis shall present in this document the significant results of the SWOT analysis it conducted, the prevailing market positioning and condition of the company, an analysis of the business strategies and approaches of the company in comparison to its direct competitors, and other relevant information.  </w:t>
      </w:r>
    </w:p>
    <w:p w:rsidR="00000000" w:rsidDel="00000000" w:rsidP="00000000" w:rsidRDefault="00000000" w:rsidRPr="00000000" w14:paraId="0000000A">
      <w:pPr>
        <w:jc w:val="both"/>
        <w:rPr>
          <w:rFonts w:ascii="Calibri" w:cs="Calibri" w:eastAsia="Calibri" w:hAnsi="Calibri"/>
          <w:b w:val="1"/>
          <w:color w:val="333333"/>
          <w:sz w:val="24"/>
          <w:szCs w:val="24"/>
          <w:u w:val="single"/>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b w:val="1"/>
          <w:color w:val="333333"/>
          <w:sz w:val="24"/>
          <w:szCs w:val="24"/>
          <w:u w:val="single"/>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Business Profile </w:t>
      </w:r>
    </w:p>
    <w:p w:rsidR="00000000" w:rsidDel="00000000" w:rsidP="00000000" w:rsidRDefault="00000000" w:rsidRPr="00000000" w14:paraId="0000000D">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color w:val="333333"/>
        </w:rPr>
      </w:pPr>
      <w:r w:rsidDel="00000000" w:rsidR="00000000" w:rsidRPr="00000000">
        <w:rPr>
          <w:rFonts w:ascii="Calibri" w:cs="Calibri" w:eastAsia="Calibri" w:hAnsi="Calibri"/>
          <w:color w:val="333333"/>
          <w:sz w:val="24"/>
          <w:szCs w:val="24"/>
          <w:highlight w:val="yellow"/>
          <w:rtl w:val="0"/>
        </w:rPr>
        <w:t xml:space="preserve">[</w:t>
      </w:r>
      <w:r w:rsidDel="00000000" w:rsidR="00000000" w:rsidRPr="00000000">
        <w:rPr>
          <w:rFonts w:ascii="Calibri" w:cs="Calibri" w:eastAsia="Calibri" w:hAnsi="Calibri"/>
          <w:color w:val="333333"/>
          <w:highlight w:val="yellow"/>
          <w:rtl w:val="0"/>
        </w:rPr>
        <w:t xml:space="preserve">SPECIFY COMPANY]</w:t>
      </w:r>
      <w:r w:rsidDel="00000000" w:rsidR="00000000" w:rsidRPr="00000000">
        <w:rPr>
          <w:rFonts w:ascii="Calibri" w:cs="Calibri" w:eastAsia="Calibri" w:hAnsi="Calibri"/>
          <w:color w:val="333333"/>
          <w:rtl w:val="0"/>
        </w:rPr>
        <w:t xml:space="preserve"> is principally engaged in the business of software, content, and website development. It primarily operates in the State of </w:t>
      </w:r>
      <w:r w:rsidDel="00000000" w:rsidR="00000000" w:rsidRPr="00000000">
        <w:rPr>
          <w:rFonts w:ascii="Calibri" w:cs="Calibri" w:eastAsia="Calibri" w:hAnsi="Calibri"/>
          <w:color w:val="333333"/>
          <w:highlight w:val="yellow"/>
          <w:rtl w:val="0"/>
        </w:rPr>
        <w:t xml:space="preserve">[SPECIFY NAME OF STATE]</w:t>
      </w:r>
      <w:r w:rsidDel="00000000" w:rsidR="00000000" w:rsidRPr="00000000">
        <w:rPr>
          <w:rFonts w:ascii="Calibri" w:cs="Calibri" w:eastAsia="Calibri" w:hAnsi="Calibri"/>
          <w:color w:val="333333"/>
          <w:rtl w:val="0"/>
        </w:rPr>
        <w:t xml:space="preserve">. Its headquarters is situated in </w:t>
      </w:r>
      <w:r w:rsidDel="00000000" w:rsidR="00000000" w:rsidRPr="00000000">
        <w:rPr>
          <w:rFonts w:ascii="Calibri" w:cs="Calibri" w:eastAsia="Calibri" w:hAnsi="Calibri"/>
          <w:color w:val="333333"/>
          <w:highlight w:val="yellow"/>
          <w:rtl w:val="0"/>
        </w:rPr>
        <w:t xml:space="preserve">[SPECIFY PRINCIPAL PLACE OF BUSINESS]</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0F">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0">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is owned and run by </w:t>
      </w:r>
      <w:r w:rsidDel="00000000" w:rsidR="00000000" w:rsidRPr="00000000">
        <w:rPr>
          <w:rFonts w:ascii="Calibri" w:cs="Calibri" w:eastAsia="Calibri" w:hAnsi="Calibri"/>
          <w:color w:val="333333"/>
          <w:highlight w:val="yellow"/>
          <w:rtl w:val="0"/>
        </w:rPr>
        <w:t xml:space="preserve">[SPECIFY OWNER NAME]</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highlight w:val="yellow"/>
          <w:rtl w:val="0"/>
        </w:rPr>
        <w:t xml:space="preserve">[SPECIFY OWNER NAME]</w:t>
      </w:r>
      <w:r w:rsidDel="00000000" w:rsidR="00000000" w:rsidRPr="00000000">
        <w:rPr>
          <w:rFonts w:ascii="Calibri" w:cs="Calibri" w:eastAsia="Calibri" w:hAnsi="Calibri"/>
          <w:color w:val="333333"/>
          <w:rtl w:val="0"/>
        </w:rPr>
        <w:t xml:space="preserve"> duly filed a business registration to </w:t>
      </w:r>
      <w:r w:rsidDel="00000000" w:rsidR="00000000" w:rsidRPr="00000000">
        <w:rPr>
          <w:rFonts w:ascii="Calibri" w:cs="Calibri" w:eastAsia="Calibri" w:hAnsi="Calibri"/>
          <w:color w:val="333333"/>
          <w:highlight w:val="yellow"/>
          <w:rtl w:val="0"/>
        </w:rPr>
        <w:t xml:space="preserve">[SPECIFY GOVERNMENT ENTITY]</w:t>
      </w:r>
      <w:r w:rsidDel="00000000" w:rsidR="00000000" w:rsidRPr="00000000">
        <w:rPr>
          <w:rFonts w:ascii="Calibri" w:cs="Calibri" w:eastAsia="Calibri" w:hAnsi="Calibri"/>
          <w:color w:val="333333"/>
          <w:rtl w:val="0"/>
        </w:rPr>
        <w:t xml:space="preserve"> and was granted the license and permit on </w:t>
      </w:r>
      <w:r w:rsidDel="00000000" w:rsidR="00000000" w:rsidRPr="00000000">
        <w:rPr>
          <w:rFonts w:ascii="Calibri" w:cs="Calibri" w:eastAsia="Calibri" w:hAnsi="Calibri"/>
          <w:color w:val="333333"/>
          <w:highlight w:val="yellow"/>
          <w:rtl w:val="0"/>
        </w:rPr>
        <w:t xml:space="preserve">[SPECIFY DATE]</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11">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2">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business has a humble origin. Prior to its expansion, it only catered to </w:t>
      </w:r>
      <w:r w:rsidDel="00000000" w:rsidR="00000000" w:rsidRPr="00000000">
        <w:rPr>
          <w:rFonts w:ascii="Calibri" w:cs="Calibri" w:eastAsia="Calibri" w:hAnsi="Calibri"/>
          <w:color w:val="333333"/>
          <w:highlight w:val="yellow"/>
          <w:rtl w:val="0"/>
        </w:rPr>
        <w:t xml:space="preserve">[SPECIFY NUMBER OF CUSTOMERS]</w:t>
      </w:r>
      <w:r w:rsidDel="00000000" w:rsidR="00000000" w:rsidRPr="00000000">
        <w:rPr>
          <w:rFonts w:ascii="Calibri" w:cs="Calibri" w:eastAsia="Calibri" w:hAnsi="Calibri"/>
          <w:color w:val="333333"/>
          <w:rtl w:val="0"/>
        </w:rPr>
        <w:t xml:space="preserve"> customers. Through the years, it has gained popularity in the state and later expanded into the business of providing high-quality products and services. Currently, the company has </w:t>
      </w:r>
      <w:r w:rsidDel="00000000" w:rsidR="00000000" w:rsidRPr="00000000">
        <w:rPr>
          <w:rFonts w:ascii="Calibri" w:cs="Calibri" w:eastAsia="Calibri" w:hAnsi="Calibri"/>
          <w:color w:val="333333"/>
          <w:highlight w:val="yellow"/>
          <w:rtl w:val="0"/>
        </w:rPr>
        <w:t xml:space="preserve">[SPECIFY NUMBER OF BRANCHES]</w:t>
      </w:r>
      <w:r w:rsidDel="00000000" w:rsidR="00000000" w:rsidRPr="00000000">
        <w:rPr>
          <w:rFonts w:ascii="Calibri" w:cs="Calibri" w:eastAsia="Calibri" w:hAnsi="Calibri"/>
          <w:color w:val="333333"/>
          <w:rtl w:val="0"/>
        </w:rPr>
        <w:t xml:space="preserve"> branches and continues to grow and expand to other parts of the world. For reference purposes, you may refer to the map which highlights where the headquarters and the corresponding branches are located. </w:t>
      </w:r>
      <w:r w:rsidDel="00000000" w:rsidR="00000000" w:rsidRPr="00000000">
        <w:rPr>
          <w:rFonts w:ascii="Calibri" w:cs="Calibri" w:eastAsia="Calibri" w:hAnsi="Calibri"/>
          <w:color w:val="333333"/>
          <w:highlight w:val="yellow"/>
          <w:rtl w:val="0"/>
        </w:rPr>
        <w:t xml:space="preserve">[INSERT MAP]</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1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4">
      <w:pPr>
        <w:rPr>
          <w:rFonts w:ascii="Calibri" w:cs="Calibri" w:eastAsia="Calibri" w:hAnsi="Calibri"/>
          <w:color w:val="333333"/>
        </w:rPr>
      </w:pPr>
      <w:r w:rsidDel="00000000" w:rsidR="00000000" w:rsidRPr="00000000">
        <w:rPr>
          <w:rFonts w:ascii="Calibri" w:cs="Calibri" w:eastAsia="Calibri" w:hAnsi="Calibri"/>
          <w:color w:val="333333"/>
          <w:rtl w:val="0"/>
        </w:rPr>
        <w:t xml:space="preserve">A complete breakdown of the company’s business profile is further provided below: </w:t>
      </w:r>
    </w:p>
    <w:p w:rsidR="00000000" w:rsidDel="00000000" w:rsidP="00000000" w:rsidRDefault="00000000" w:rsidRPr="00000000" w14:paraId="00000015">
      <w:pPr>
        <w:jc w:val="both"/>
        <w:rPr>
          <w:rFonts w:ascii="Calibri" w:cs="Calibri" w:eastAsia="Calibri" w:hAnsi="Calibri"/>
          <w:color w:val="333333"/>
          <w:sz w:val="24"/>
          <w:szCs w:val="24"/>
        </w:rPr>
      </w:pPr>
      <w:r w:rsidDel="00000000" w:rsidR="00000000" w:rsidRPr="00000000">
        <w:rPr>
          <w:rtl w:val="0"/>
        </w:rPr>
      </w:r>
    </w:p>
    <w:tbl>
      <w:tblPr>
        <w:tblStyle w:val="Table1"/>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580"/>
        <w:gridCol w:w="4780"/>
        <w:tblGridChange w:id="0">
          <w:tblGrid>
            <w:gridCol w:w="4580"/>
            <w:gridCol w:w="478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Legal Name </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Ownership Structure </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Business Number </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Total Number of Employees </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Primary Products </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Primary Services </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Startup Capital </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Other Relevant Information </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26">
      <w:pPr>
        <w:jc w:val="both"/>
        <w:rPr>
          <w:rFonts w:ascii="Calibri" w:cs="Calibri" w:eastAsia="Calibri" w:hAnsi="Calibri"/>
          <w:b w:val="1"/>
          <w:color w:val="333333"/>
          <w:sz w:val="24"/>
          <w:szCs w:val="24"/>
          <w:u w:val="single"/>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333333"/>
          <w:sz w:val="24"/>
          <w:szCs w:val="24"/>
          <w:u w:val="single"/>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SWOT Analysis </w:t>
        <w:tab/>
        <w:tab/>
        <w:tab/>
        <w:tab/>
        <w:tab/>
        <w:tab/>
        <w:tab/>
        <w:tab/>
        <w:tab/>
      </w:r>
    </w:p>
    <w:p w:rsidR="00000000" w:rsidDel="00000000" w:rsidP="00000000" w:rsidRDefault="00000000" w:rsidRPr="00000000" w14:paraId="00000029">
      <w:pPr>
        <w:jc w:val="both"/>
        <w:rPr>
          <w:rFonts w:ascii="Calibri" w:cs="Calibri" w:eastAsia="Calibri" w:hAnsi="Calibri"/>
          <w:b w:val="1"/>
          <w:color w:val="333333"/>
          <w:sz w:val="24"/>
          <w:szCs w:val="24"/>
          <w:u w:val="single"/>
        </w:rPr>
      </w:pPr>
      <w:r w:rsidDel="00000000" w:rsidR="00000000" w:rsidRPr="00000000">
        <w:rPr>
          <w:rtl w:val="0"/>
        </w:rPr>
      </w:r>
    </w:p>
    <w:p w:rsidR="00000000" w:rsidDel="00000000" w:rsidP="00000000" w:rsidRDefault="00000000" w:rsidRPr="00000000" w14:paraId="0000002A">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authors of this analysis conducted a SWOT analysis on </w:t>
      </w:r>
      <w:r w:rsidDel="00000000" w:rsidR="00000000" w:rsidRPr="00000000">
        <w:rPr>
          <w:rFonts w:ascii="Calibri" w:cs="Calibri" w:eastAsia="Calibri" w:hAnsi="Calibri"/>
          <w:color w:val="333333"/>
          <w:highlight w:val="yellow"/>
          <w:rtl w:val="0"/>
        </w:rPr>
        <w:t xml:space="preserve">[SPECIFY DATE]</w:t>
      </w:r>
      <w:r w:rsidDel="00000000" w:rsidR="00000000" w:rsidRPr="00000000">
        <w:rPr>
          <w:rFonts w:ascii="Calibri" w:cs="Calibri" w:eastAsia="Calibri" w:hAnsi="Calibri"/>
          <w:color w:val="333333"/>
          <w:rtl w:val="0"/>
        </w:rPr>
        <w:t xml:space="preserve">. In doing such, the following approaches and methodologies were used: </w:t>
      </w:r>
    </w:p>
    <w:p w:rsidR="00000000" w:rsidDel="00000000" w:rsidP="00000000" w:rsidRDefault="00000000" w:rsidRPr="00000000" w14:paraId="0000002B">
      <w:pPr>
        <w:jc w:val="both"/>
        <w:rPr>
          <w:rFonts w:ascii="Calibri" w:cs="Calibri" w:eastAsia="Calibri" w:hAnsi="Calibri"/>
          <w:color w:val="333333"/>
          <w:sz w:val="24"/>
          <w:szCs w:val="24"/>
        </w:rPr>
      </w:pPr>
      <w:r w:rsidDel="00000000" w:rsidR="00000000" w:rsidRPr="00000000">
        <w:rPr>
          <w:rtl w:val="0"/>
        </w:rPr>
      </w:r>
    </w:p>
    <w:tbl>
      <w:tblPr>
        <w:tblStyle w:val="Table2"/>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580"/>
        <w:gridCol w:w="4780"/>
        <w:tblGridChange w:id="0">
          <w:tblGrid>
            <w:gridCol w:w="4580"/>
            <w:gridCol w:w="478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Methodologies </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Significance </w:t>
            </w:r>
          </w:p>
        </w:tc>
      </w:tr>
      <w:tr>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Method A </w:t>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SIGNIFICANCE </w:t>
            </w:r>
          </w:p>
        </w:tc>
      </w:tr>
      <w:tr>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Method B</w:t>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Method C </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34">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relevant results of the said SWOT analysis are provided below: </w:t>
      </w:r>
    </w:p>
    <w:p w:rsidR="00000000" w:rsidDel="00000000" w:rsidP="00000000" w:rsidRDefault="00000000" w:rsidRPr="00000000" w14:paraId="00000036">
      <w:pPr>
        <w:jc w:val="both"/>
        <w:rPr>
          <w:rFonts w:ascii="Calibri" w:cs="Calibri" w:eastAsia="Calibri" w:hAnsi="Calibri"/>
          <w:b w:val="1"/>
          <w:color w:val="333333"/>
          <w:sz w:val="24"/>
          <w:szCs w:val="24"/>
          <w:u w:val="single"/>
        </w:rPr>
      </w:pPr>
      <w:r w:rsidDel="00000000" w:rsidR="00000000" w:rsidRPr="00000000">
        <w:rPr>
          <w:rtl w:val="0"/>
        </w:rPr>
      </w:r>
    </w:p>
    <w:tbl>
      <w:tblPr>
        <w:tblStyle w:val="Table3"/>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580"/>
        <w:gridCol w:w="4780"/>
        <w:tblGridChange w:id="0">
          <w:tblGrid>
            <w:gridCol w:w="4580"/>
            <w:gridCol w:w="47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WEAKNESSES </w:t>
            </w:r>
          </w:p>
        </w:tc>
      </w:tr>
      <w:tr>
        <w:trPr>
          <w:trHeight w:val="55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company’s trademark or brand image is well-known and prestigious both locally and globally.</w:t>
            </w:r>
          </w:p>
          <w:p w:rsidR="00000000" w:rsidDel="00000000" w:rsidP="00000000" w:rsidRDefault="00000000" w:rsidRPr="00000000" w14:paraId="0000003A">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B">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has an established clientele.</w:t>
            </w:r>
          </w:p>
          <w:p w:rsidR="00000000" w:rsidDel="00000000" w:rsidP="00000000" w:rsidRDefault="00000000" w:rsidRPr="00000000" w14:paraId="0000003C">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D">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The series of software developed and produced by the company are mostly needed for the operations of most businesses.</w:t>
            </w:r>
          </w:p>
          <w:p w:rsidR="00000000" w:rsidDel="00000000" w:rsidP="00000000" w:rsidRDefault="00000000" w:rsidRPr="00000000" w14:paraId="0000003E">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F">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has competent, flexible, and highly-talented members in the marketing and sales team.</w:t>
            </w:r>
          </w:p>
          <w:p w:rsidR="00000000" w:rsidDel="00000000" w:rsidP="00000000" w:rsidRDefault="00000000" w:rsidRPr="00000000" w14:paraId="00000040">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1">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promotes healthy competition.</w:t>
            </w:r>
          </w:p>
          <w:p w:rsidR="00000000" w:rsidDel="00000000" w:rsidP="00000000" w:rsidRDefault="00000000" w:rsidRPr="00000000" w14:paraId="00000042">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3">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adopts a reasonable price 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Currently, the company is reaping flat sales in the following areas: [SPECIFY AREA].</w:t>
            </w:r>
          </w:p>
          <w:p w:rsidR="00000000" w:rsidDel="00000000" w:rsidP="00000000" w:rsidRDefault="00000000" w:rsidRPr="00000000" w14:paraId="00000045">
            <w:pPr>
              <w:widowControl w:val="0"/>
              <w:ind w:left="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6">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The geographical location of the company’s business units is not easily accessible.</w:t>
            </w:r>
          </w:p>
          <w:p w:rsidR="00000000" w:rsidDel="00000000" w:rsidP="00000000" w:rsidRDefault="00000000" w:rsidRPr="00000000" w14:paraId="00000047">
            <w:pPr>
              <w:widowControl w:val="0"/>
              <w:ind w:left="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8">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company’s poor management is manifested by inconsistent management policies. </w:t>
            </w:r>
          </w:p>
          <w:p w:rsidR="00000000" w:rsidDel="00000000" w:rsidP="00000000" w:rsidRDefault="00000000" w:rsidRPr="00000000" w14:paraId="00000049">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A">
            <w:pPr>
              <w:rPr>
                <w:rFonts w:ascii="Calibri" w:cs="Calibri" w:eastAsia="Calibri" w:hAnsi="Calibri"/>
                <w:color w:val="333333"/>
              </w:rPr>
            </w:pPr>
            <w:r w:rsidDel="00000000" w:rsidR="00000000" w:rsidRPr="00000000">
              <w:rPr>
                <w:rFonts w:ascii="Calibri" w:cs="Calibri" w:eastAsia="Calibri" w:hAnsi="Calibri"/>
                <w:color w:val="333333"/>
                <w:rtl w:val="0"/>
              </w:rPr>
              <w:t xml:space="preserve">Poorly done reporting and documentation</w:t>
            </w:r>
          </w:p>
          <w:p w:rsidR="00000000" w:rsidDel="00000000" w:rsidP="00000000" w:rsidRDefault="00000000" w:rsidRPr="00000000" w14:paraId="0000004B">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C">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company’s marketing department needs more resources and funds to secure advanced marketing tools and technologies.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THREATS </w:t>
            </w:r>
          </w:p>
        </w:tc>
      </w:tr>
      <w:t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has been building and establishing strong alliances and networks with its consumers. </w:t>
            </w:r>
          </w:p>
          <w:p w:rsidR="00000000" w:rsidDel="00000000" w:rsidP="00000000" w:rsidRDefault="00000000" w:rsidRPr="00000000" w14:paraId="00000050">
            <w:pPr>
              <w:widowControl w:val="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2">
            <w:pPr>
              <w:widowControl w:val="0"/>
              <w:jc w:val="both"/>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Increase in the number of primary and secondary competitors</w:t>
            </w:r>
          </w:p>
          <w:p w:rsidR="00000000" w:rsidDel="00000000" w:rsidP="00000000" w:rsidRDefault="00000000" w:rsidRPr="00000000" w14:paraId="00000054">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5">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There are negative fabricated stories and rumors about the quality of the company’s products and services.</w:t>
            </w:r>
          </w:p>
        </w:tc>
      </w:tr>
    </w:tbl>
    <w:p w:rsidR="00000000" w:rsidDel="00000000" w:rsidP="00000000" w:rsidRDefault="00000000" w:rsidRPr="00000000" w14:paraId="00000056">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Competitor Profiling </w:t>
      </w:r>
    </w:p>
    <w:p w:rsidR="00000000" w:rsidDel="00000000" w:rsidP="00000000" w:rsidRDefault="00000000" w:rsidRPr="00000000" w14:paraId="00000059">
      <w:pPr>
        <w:jc w:val="both"/>
        <w:rPr>
          <w:rFonts w:ascii="Calibri" w:cs="Calibri" w:eastAsia="Calibri" w:hAnsi="Calibri"/>
          <w:b w:val="1"/>
          <w:color w:val="333333"/>
          <w:sz w:val="24"/>
          <w:szCs w:val="24"/>
          <w:u w:val="single"/>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For this analysis, the authors identified the company’s primary and secondary competitors. The competitor profiling is provided below: </w:t>
      </w:r>
    </w:p>
    <w:p w:rsidR="00000000" w:rsidDel="00000000" w:rsidP="00000000" w:rsidRDefault="00000000" w:rsidRPr="00000000" w14:paraId="0000005B">
      <w:pPr>
        <w:jc w:val="both"/>
        <w:rPr>
          <w:rFonts w:ascii="Calibri" w:cs="Calibri" w:eastAsia="Calibri" w:hAnsi="Calibri"/>
          <w:color w:val="333333"/>
        </w:rPr>
      </w:pPr>
      <w:r w:rsidDel="00000000" w:rsidR="00000000" w:rsidRPr="00000000">
        <w:rPr>
          <w:rtl w:val="0"/>
        </w:rPr>
      </w:r>
    </w:p>
    <w:tbl>
      <w:tblPr>
        <w:tblStyle w:val="Table4"/>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620"/>
        <w:gridCol w:w="1530"/>
        <w:gridCol w:w="1530"/>
        <w:gridCol w:w="1530"/>
        <w:gridCol w:w="1620"/>
        <w:gridCol w:w="1530"/>
        <w:tblGridChange w:id="0">
          <w:tblGrid>
            <w:gridCol w:w="1620"/>
            <w:gridCol w:w="1530"/>
            <w:gridCol w:w="1530"/>
            <w:gridCol w:w="1530"/>
            <w:gridCol w:w="1620"/>
            <w:gridCol w:w="153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Aspects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Competitor 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Competitor   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Competitor  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Competitor   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Competitor  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Basic Information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Company Culture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Manufacturing Capabilities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Financial Dynamics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Major Market Strategies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Other Information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sz w:val="24"/>
                <w:szCs w:val="24"/>
              </w:rPr>
            </w:pPr>
            <w:r w:rsidDel="00000000" w:rsidR="00000000" w:rsidRPr="00000000">
              <w:rPr>
                <w:rtl w:val="0"/>
              </w:rPr>
            </w:r>
          </w:p>
        </w:tc>
      </w:tr>
    </w:tbl>
    <w:p w:rsidR="00000000" w:rsidDel="00000000" w:rsidP="00000000" w:rsidRDefault="00000000" w:rsidRPr="00000000" w14:paraId="00000086">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87">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88">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Internal Considerations </w:t>
        <w:tab/>
      </w:r>
    </w:p>
    <w:p w:rsidR="00000000" w:rsidDel="00000000" w:rsidP="00000000" w:rsidRDefault="00000000" w:rsidRPr="00000000" w14:paraId="00000089">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8A">
      <w:pPr>
        <w:rPr>
          <w:rFonts w:ascii="Calibri" w:cs="Calibri" w:eastAsia="Calibri" w:hAnsi="Calibri"/>
          <w:color w:val="333333"/>
        </w:rPr>
      </w:pPr>
      <w:r w:rsidDel="00000000" w:rsidR="00000000" w:rsidRPr="00000000">
        <w:rPr>
          <w:rFonts w:ascii="Calibri" w:cs="Calibri" w:eastAsia="Calibri" w:hAnsi="Calibri"/>
          <w:color w:val="333333"/>
          <w:rtl w:val="0"/>
        </w:rPr>
        <w:t xml:space="preserve">In every competitive market analysis, the internal environment and operations of the company are considered and analyzed. Identifying and assessing the internal aspects of the company also plays a pivotal role in this type of report. For this section, the proponents of this report made an extensive review of the company’s objectives and goals to see if they are consistent with the company’s overall performance in the previous year </w:t>
      </w:r>
      <w:r w:rsidDel="00000000" w:rsidR="00000000" w:rsidRPr="00000000">
        <w:rPr>
          <w:rFonts w:ascii="Calibri" w:cs="Calibri" w:eastAsia="Calibri" w:hAnsi="Calibri"/>
          <w:color w:val="333333"/>
          <w:highlight w:val="yellow"/>
          <w:rtl w:val="0"/>
        </w:rPr>
        <w:t xml:space="preserve">[SPECIFY YEAR]</w:t>
      </w:r>
      <w:r w:rsidDel="00000000" w:rsidR="00000000" w:rsidRPr="00000000">
        <w:rPr>
          <w:rFonts w:ascii="Calibri" w:cs="Calibri" w:eastAsia="Calibri" w:hAnsi="Calibri"/>
          <w:color w:val="333333"/>
          <w:rtl w:val="0"/>
        </w:rPr>
        <w:t xml:space="preserve">. Furthermore, this section will also highlight the list of products that the company offers to its clients and customers, including, but not limited to, the adopted pricing, sales, and marketing strategies. </w:t>
      </w:r>
    </w:p>
    <w:p w:rsidR="00000000" w:rsidDel="00000000" w:rsidP="00000000" w:rsidRDefault="00000000" w:rsidRPr="00000000" w14:paraId="0000008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C">
      <w:pPr>
        <w:numPr>
          <w:ilvl w:val="0"/>
          <w:numId w:val="4"/>
        </w:numPr>
        <w:ind w:left="360" w:hanging="36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Goals and Objectives </w:t>
      </w:r>
    </w:p>
    <w:p w:rsidR="00000000" w:rsidDel="00000000" w:rsidP="00000000" w:rsidRDefault="00000000" w:rsidRPr="00000000" w14:paraId="0000008D">
      <w:pPr>
        <w:jc w:val="both"/>
        <w:rPr>
          <w:rFonts w:ascii="Calibri" w:cs="Calibri" w:eastAsia="Calibri" w:hAnsi="Calibri"/>
          <w:color w:val="333333"/>
          <w:sz w:val="24"/>
          <w:szCs w:val="24"/>
        </w:rPr>
      </w:pPr>
      <w:r w:rsidDel="00000000" w:rsidR="00000000" w:rsidRPr="00000000">
        <w:rPr>
          <w:rtl w:val="0"/>
        </w:rPr>
      </w:r>
    </w:p>
    <w:tbl>
      <w:tblPr>
        <w:tblStyle w:val="Table5"/>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8E">
            <w:pPr>
              <w:widowControl w:val="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GOALS AND OBJECTIVES </w:t>
            </w:r>
          </w:p>
        </w:tc>
      </w:tr>
      <w:tr>
        <w:tc>
          <w:tcPr>
            <w:shd w:fill="auto" w:val="clear"/>
            <w:tcMar>
              <w:top w:w="100.0" w:type="dxa"/>
              <w:left w:w="100.0" w:type="dxa"/>
              <w:bottom w:w="100.0" w:type="dxa"/>
              <w:right w:w="100.0" w:type="dxa"/>
            </w:tcMar>
          </w:tcPr>
          <w:p w:rsidR="00000000" w:rsidDel="00000000" w:rsidP="00000000" w:rsidRDefault="00000000" w:rsidRPr="00000000" w14:paraId="0000008F">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For a span of [SPECIFY NUMBER OF YEARS] years, the company has desired and planned to accomplish the following goals and objectives: </w:t>
            </w:r>
          </w:p>
          <w:p w:rsidR="00000000" w:rsidDel="00000000" w:rsidP="00000000" w:rsidRDefault="00000000" w:rsidRPr="00000000" w14:paraId="0000009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1">
            <w:pPr>
              <w:numPr>
                <w:ilvl w:val="0"/>
                <w:numId w:val="1"/>
              </w:numPr>
              <w:ind w:left="4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To establish and build strong, comprehensive, and user-friendly marketing platforms and avenues</w:t>
            </w:r>
          </w:p>
          <w:p w:rsidR="00000000" w:rsidDel="00000000" w:rsidP="00000000" w:rsidRDefault="00000000" w:rsidRPr="00000000" w14:paraId="00000092">
            <w:pPr>
              <w:numPr>
                <w:ilvl w:val="0"/>
                <w:numId w:val="1"/>
              </w:numPr>
              <w:ind w:left="4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To make its services accessible and available online</w:t>
            </w:r>
          </w:p>
          <w:p w:rsidR="00000000" w:rsidDel="00000000" w:rsidP="00000000" w:rsidRDefault="00000000" w:rsidRPr="00000000" w14:paraId="00000093">
            <w:pPr>
              <w:numPr>
                <w:ilvl w:val="0"/>
                <w:numId w:val="1"/>
              </w:numPr>
              <w:ind w:left="4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To increase its profit by [SPECIFY TARGET PERCENTAGE] %</w:t>
            </w:r>
          </w:p>
          <w:p w:rsidR="00000000" w:rsidDel="00000000" w:rsidP="00000000" w:rsidRDefault="00000000" w:rsidRPr="00000000" w14:paraId="00000094">
            <w:pPr>
              <w:numPr>
                <w:ilvl w:val="0"/>
                <w:numId w:val="1"/>
              </w:numPr>
              <w:ind w:left="4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To make successful expansions especially in other urban areas [SPECIFY NAME OF CITIES]</w:t>
            </w:r>
          </w:p>
          <w:p w:rsidR="00000000" w:rsidDel="00000000" w:rsidP="00000000" w:rsidRDefault="00000000" w:rsidRPr="00000000" w14:paraId="00000095">
            <w:pPr>
              <w:numPr>
                <w:ilvl w:val="0"/>
                <w:numId w:val="1"/>
              </w:numPr>
              <w:ind w:left="440" w:hanging="360"/>
              <w:jc w:val="both"/>
              <w:rPr>
                <w:rFonts w:ascii="Calibri" w:cs="Calibri" w:eastAsia="Calibri" w:hAnsi="Calibri"/>
                <w:color w:val="333333"/>
                <w:sz w:val="24"/>
                <w:szCs w:val="24"/>
              </w:rPr>
            </w:pPr>
            <w:r w:rsidDel="00000000" w:rsidR="00000000" w:rsidRPr="00000000">
              <w:rPr>
                <w:rFonts w:ascii="Calibri" w:cs="Calibri" w:eastAsia="Calibri" w:hAnsi="Calibri"/>
                <w:color w:val="333333"/>
                <w:rtl w:val="0"/>
              </w:rPr>
              <w:t xml:space="preserve">To ultimately increase the company’s market share by [SPECIFY TARGET PERCENTAGE] %</w:t>
            </w:r>
            <w:r w:rsidDel="00000000" w:rsidR="00000000" w:rsidRPr="00000000">
              <w:rPr>
                <w:rtl w:val="0"/>
              </w:rPr>
            </w:r>
          </w:p>
        </w:tc>
      </w:tr>
    </w:tbl>
    <w:p w:rsidR="00000000" w:rsidDel="00000000" w:rsidP="00000000" w:rsidRDefault="00000000" w:rsidRPr="00000000" w14:paraId="00000096">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97">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data below showcases the company’s overall performance for the year </w:t>
      </w:r>
      <w:r w:rsidDel="00000000" w:rsidR="00000000" w:rsidRPr="00000000">
        <w:rPr>
          <w:rFonts w:ascii="Calibri" w:cs="Calibri" w:eastAsia="Calibri" w:hAnsi="Calibri"/>
          <w:color w:val="333333"/>
          <w:highlight w:val="yellow"/>
          <w:rtl w:val="0"/>
        </w:rPr>
        <w:t xml:space="preserve">[SPECIFY YEAR]</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98">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9">
      <w:pP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r w:rsidDel="00000000" w:rsidR="00000000" w:rsidRPr="00000000">
        <w:rPr>
          <w:rFonts w:ascii="Calibri" w:cs="Calibri" w:eastAsia="Calibri" w:hAnsi="Calibri"/>
          <w:color w:val="333333"/>
          <w:highlight w:val="yellow"/>
          <w:rtl w:val="0"/>
        </w:rPr>
        <w:t xml:space="preserve">[SPECIFY STATISTICS AND OTHER RELEVANT DATE]</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9A">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b. Services and Products Offered </w:t>
      </w:r>
    </w:p>
    <w:p w:rsidR="00000000" w:rsidDel="00000000" w:rsidP="00000000" w:rsidRDefault="00000000" w:rsidRPr="00000000" w14:paraId="0000009C">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9D">
      <w:pPr>
        <w:rPr>
          <w:rFonts w:ascii="Calibri" w:cs="Calibri" w:eastAsia="Calibri" w:hAnsi="Calibri"/>
          <w:color w:val="333333"/>
          <w:sz w:val="24"/>
          <w:szCs w:val="24"/>
        </w:rPr>
      </w:pPr>
      <w:r w:rsidDel="00000000" w:rsidR="00000000" w:rsidRPr="00000000">
        <w:rPr>
          <w:rFonts w:ascii="Calibri" w:cs="Calibri" w:eastAsia="Calibri" w:hAnsi="Calibri"/>
          <w:color w:val="333333"/>
          <w:rtl w:val="0"/>
        </w:rPr>
        <w:t xml:space="preserve">The company offers a variety of products and services. The table below provides the company’s offered products and services and the adopted marketing/sales/pricing strategies they use</w:t>
      </w:r>
      <w:r w:rsidDel="00000000" w:rsidR="00000000" w:rsidRPr="00000000">
        <w:rPr>
          <w:rFonts w:ascii="Calibri" w:cs="Calibri" w:eastAsia="Calibri" w:hAnsi="Calibri"/>
          <w:color w:val="333333"/>
          <w:sz w:val="24"/>
          <w:szCs w:val="24"/>
          <w:rtl w:val="0"/>
        </w:rPr>
        <w:t xml:space="preserve">. </w:t>
      </w:r>
    </w:p>
    <w:p w:rsidR="00000000" w:rsidDel="00000000" w:rsidP="00000000" w:rsidRDefault="00000000" w:rsidRPr="00000000" w14:paraId="0000009E">
      <w:pPr>
        <w:jc w:val="both"/>
        <w:rPr>
          <w:rFonts w:ascii="Calibri" w:cs="Calibri" w:eastAsia="Calibri" w:hAnsi="Calibri"/>
          <w:color w:val="333333"/>
          <w:sz w:val="24"/>
          <w:szCs w:val="24"/>
        </w:rPr>
      </w:pPr>
      <w:r w:rsidDel="00000000" w:rsidR="00000000" w:rsidRPr="00000000">
        <w:rPr>
          <w:rtl w:val="0"/>
        </w:rPr>
      </w:r>
    </w:p>
    <w:tbl>
      <w:tblPr>
        <w:tblStyle w:val="Table6"/>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020"/>
        <w:gridCol w:w="2020"/>
        <w:gridCol w:w="4320"/>
        <w:tblGridChange w:id="0">
          <w:tblGrid>
            <w:gridCol w:w="3020"/>
            <w:gridCol w:w="2020"/>
            <w:gridCol w:w="43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List of Products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Degree  of Competitiveness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Competitors’ Products </w:t>
            </w:r>
          </w:p>
        </w:tc>
      </w:tr>
      <w:tr>
        <w:trPr>
          <w:trHeight w:val="6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Product A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Arial Unicode MS" w:cs="Arial Unicode MS" w:eastAsia="Arial Unicode MS" w:hAnsi="Arial Unicode MS"/>
                <w:b w:val="1"/>
                <w:color w:val="333333"/>
                <w:rtl w:val="0"/>
              </w:rPr>
              <w:t xml:space="preserve">☐</w:t>
            </w:r>
            <w:r w:rsidDel="00000000" w:rsidR="00000000" w:rsidRPr="00000000">
              <w:rPr>
                <w:rFonts w:ascii="Calibri" w:cs="Calibri" w:eastAsia="Calibri" w:hAnsi="Calibri"/>
                <w:b w:val="1"/>
                <w:color w:val="333333"/>
                <w:rtl w:val="0"/>
              </w:rPr>
              <w:t xml:space="preserve"> High </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Arial Unicode MS" w:cs="Arial Unicode MS" w:eastAsia="Arial Unicode MS" w:hAnsi="Arial Unicode MS"/>
                <w:b w:val="1"/>
                <w:color w:val="333333"/>
                <w:rtl w:val="0"/>
              </w:rPr>
              <w:t xml:space="preserve">☐</w:t>
            </w:r>
            <w:r w:rsidDel="00000000" w:rsidR="00000000" w:rsidRPr="00000000">
              <w:rPr>
                <w:rFonts w:ascii="Calibri" w:cs="Calibri" w:eastAsia="Calibri" w:hAnsi="Calibri"/>
                <w:b w:val="1"/>
                <w:color w:val="333333"/>
                <w:rtl w:val="0"/>
              </w:rPr>
              <w:t xml:space="preserve"> Medium </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Arial Unicode MS" w:cs="Arial Unicode MS" w:eastAsia="Arial Unicode MS" w:hAnsi="Arial Unicode MS"/>
                <w:b w:val="1"/>
                <w:color w:val="333333"/>
                <w:rtl w:val="0"/>
              </w:rPr>
              <w:t xml:space="preserve">☐</w:t>
            </w:r>
            <w:r w:rsidDel="00000000" w:rsidR="00000000" w:rsidRPr="00000000">
              <w:rPr>
                <w:rFonts w:ascii="Calibri" w:cs="Calibri" w:eastAsia="Calibri" w:hAnsi="Calibri"/>
                <w:b w:val="1"/>
                <w:color w:val="333333"/>
                <w:rtl w:val="0"/>
              </w:rPr>
              <w:t xml:space="preserve"> Low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ind w:left="720" w:hanging="360"/>
              <w:rPr>
                <w:rFonts w:ascii="Calibri" w:cs="Calibri" w:eastAsia="Calibri" w:hAnsi="Calibri"/>
                <w:b w:val="1"/>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Product 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Arial Unicode MS" w:cs="Arial Unicode MS" w:eastAsia="Arial Unicode MS" w:hAnsi="Arial Unicode MS"/>
                <w:b w:val="1"/>
                <w:color w:val="333333"/>
                <w:rtl w:val="0"/>
              </w:rPr>
              <w:t xml:space="preserve">☐</w:t>
            </w:r>
            <w:r w:rsidDel="00000000" w:rsidR="00000000" w:rsidRPr="00000000">
              <w:rPr>
                <w:rFonts w:ascii="Calibri" w:cs="Calibri" w:eastAsia="Calibri" w:hAnsi="Calibri"/>
                <w:b w:val="1"/>
                <w:color w:val="333333"/>
                <w:rtl w:val="0"/>
              </w:rPr>
              <w:t xml:space="preserve"> High </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Arial Unicode MS" w:cs="Arial Unicode MS" w:eastAsia="Arial Unicode MS" w:hAnsi="Arial Unicode MS"/>
                <w:b w:val="1"/>
                <w:color w:val="333333"/>
                <w:rtl w:val="0"/>
              </w:rPr>
              <w:t xml:space="preserve">☐</w:t>
            </w:r>
            <w:r w:rsidDel="00000000" w:rsidR="00000000" w:rsidRPr="00000000">
              <w:rPr>
                <w:rFonts w:ascii="Calibri" w:cs="Calibri" w:eastAsia="Calibri" w:hAnsi="Calibri"/>
                <w:b w:val="1"/>
                <w:color w:val="333333"/>
                <w:rtl w:val="0"/>
              </w:rPr>
              <w:t xml:space="preserve"> Medium </w:t>
            </w:r>
          </w:p>
          <w:p w:rsidR="00000000" w:rsidDel="00000000" w:rsidP="00000000" w:rsidRDefault="00000000" w:rsidRPr="00000000" w14:paraId="000000AA">
            <w:pPr>
              <w:widowControl w:val="0"/>
              <w:rPr>
                <w:rFonts w:ascii="Calibri" w:cs="Calibri" w:eastAsia="Calibri" w:hAnsi="Calibri"/>
                <w:b w:val="1"/>
                <w:color w:val="333333"/>
              </w:rPr>
            </w:pPr>
            <w:r w:rsidDel="00000000" w:rsidR="00000000" w:rsidRPr="00000000">
              <w:rPr>
                <w:rFonts w:ascii="Arial Unicode MS" w:cs="Arial Unicode MS" w:eastAsia="Arial Unicode MS" w:hAnsi="Arial Unicode MS"/>
                <w:b w:val="1"/>
                <w:color w:val="333333"/>
                <w:rtl w:val="0"/>
              </w:rPr>
              <w:t xml:space="preserve">☐</w:t>
            </w:r>
            <w:r w:rsidDel="00000000" w:rsidR="00000000" w:rsidRPr="00000000">
              <w:rPr>
                <w:rFonts w:ascii="Calibri" w:cs="Calibri" w:eastAsia="Calibri" w:hAnsi="Calibri"/>
                <w:b w:val="1"/>
                <w:color w:val="333333"/>
                <w:rtl w:val="0"/>
              </w:rPr>
              <w:t xml:space="preserve"> Low</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ind w:left="720" w:hanging="360"/>
              <w:rPr>
                <w:rFonts w:ascii="Calibri" w:cs="Calibri" w:eastAsia="Calibri" w:hAnsi="Calibri"/>
                <w:b w:val="1"/>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Product 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Arial Unicode MS" w:cs="Arial Unicode MS" w:eastAsia="Arial Unicode MS" w:hAnsi="Arial Unicode MS"/>
                <w:b w:val="1"/>
                <w:color w:val="333333"/>
                <w:rtl w:val="0"/>
              </w:rPr>
              <w:t xml:space="preserve">☐</w:t>
            </w:r>
            <w:r w:rsidDel="00000000" w:rsidR="00000000" w:rsidRPr="00000000">
              <w:rPr>
                <w:rFonts w:ascii="Calibri" w:cs="Calibri" w:eastAsia="Calibri" w:hAnsi="Calibri"/>
                <w:b w:val="1"/>
                <w:color w:val="333333"/>
                <w:rtl w:val="0"/>
              </w:rPr>
              <w:t xml:space="preserve"> High </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Arial Unicode MS" w:cs="Arial Unicode MS" w:eastAsia="Arial Unicode MS" w:hAnsi="Arial Unicode MS"/>
                <w:b w:val="1"/>
                <w:color w:val="333333"/>
                <w:rtl w:val="0"/>
              </w:rPr>
              <w:t xml:space="preserve">☐</w:t>
            </w:r>
            <w:r w:rsidDel="00000000" w:rsidR="00000000" w:rsidRPr="00000000">
              <w:rPr>
                <w:rFonts w:ascii="Calibri" w:cs="Calibri" w:eastAsia="Calibri" w:hAnsi="Calibri"/>
                <w:b w:val="1"/>
                <w:color w:val="333333"/>
                <w:rtl w:val="0"/>
              </w:rPr>
              <w:t xml:space="preserve"> Medium </w:t>
            </w:r>
          </w:p>
          <w:p w:rsidR="00000000" w:rsidDel="00000000" w:rsidP="00000000" w:rsidRDefault="00000000" w:rsidRPr="00000000" w14:paraId="000000AF">
            <w:pPr>
              <w:widowControl w:val="0"/>
              <w:rPr>
                <w:rFonts w:ascii="Calibri" w:cs="Calibri" w:eastAsia="Calibri" w:hAnsi="Calibri"/>
                <w:b w:val="1"/>
                <w:color w:val="333333"/>
              </w:rPr>
            </w:pPr>
            <w:r w:rsidDel="00000000" w:rsidR="00000000" w:rsidRPr="00000000">
              <w:rPr>
                <w:rFonts w:ascii="Arial Unicode MS" w:cs="Arial Unicode MS" w:eastAsia="Arial Unicode MS" w:hAnsi="Arial Unicode MS"/>
                <w:b w:val="1"/>
                <w:color w:val="333333"/>
                <w:rtl w:val="0"/>
              </w:rPr>
              <w:t xml:space="preserve">☐</w:t>
            </w:r>
            <w:r w:rsidDel="00000000" w:rsidR="00000000" w:rsidRPr="00000000">
              <w:rPr>
                <w:rFonts w:ascii="Calibri" w:cs="Calibri" w:eastAsia="Calibri" w:hAnsi="Calibri"/>
                <w:b w:val="1"/>
                <w:color w:val="333333"/>
                <w:rtl w:val="0"/>
              </w:rPr>
              <w:t xml:space="preserve"> Low</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ind w:left="720" w:hanging="360"/>
              <w:rPr>
                <w:rFonts w:ascii="Calibri" w:cs="Calibri" w:eastAsia="Calibri" w:hAnsi="Calibri"/>
                <w:b w:val="1"/>
                <w:color w:val="333333"/>
              </w:rPr>
            </w:pPr>
            <w:r w:rsidDel="00000000" w:rsidR="00000000" w:rsidRPr="00000000">
              <w:rPr>
                <w:rtl w:val="0"/>
              </w:rPr>
            </w:r>
          </w:p>
        </w:tc>
      </w:tr>
    </w:tbl>
    <w:p w:rsidR="00000000" w:rsidDel="00000000" w:rsidP="00000000" w:rsidRDefault="00000000" w:rsidRPr="00000000" w14:paraId="000000B1">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B2">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B3">
      <w:pPr>
        <w:jc w:val="both"/>
        <w:rPr>
          <w:rFonts w:ascii="Calibri" w:cs="Calibri" w:eastAsia="Calibri" w:hAnsi="Calibri"/>
          <w:color w:val="333333"/>
          <w:sz w:val="24"/>
          <w:szCs w:val="24"/>
        </w:rPr>
      </w:pPr>
      <w:r w:rsidDel="00000000" w:rsidR="00000000" w:rsidRPr="00000000">
        <w:rPr>
          <w:rtl w:val="0"/>
        </w:rPr>
      </w:r>
    </w:p>
    <w:tbl>
      <w:tblPr>
        <w:tblStyle w:val="Table7"/>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020"/>
        <w:gridCol w:w="2020"/>
        <w:gridCol w:w="4320"/>
        <w:tblGridChange w:id="0">
          <w:tblGrid>
            <w:gridCol w:w="3020"/>
            <w:gridCol w:w="2020"/>
            <w:gridCol w:w="43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List of Services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Degree  of Competitiveness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Competitors’ Services </w:t>
            </w:r>
          </w:p>
        </w:tc>
      </w:tr>
      <w:tr>
        <w:trPr>
          <w:trHeight w:val="6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Service A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Arial Unicode MS" w:cs="Arial Unicode MS" w:eastAsia="Arial Unicode MS" w:hAnsi="Arial Unicode MS"/>
                <w:b w:val="1"/>
                <w:color w:val="333333"/>
                <w:rtl w:val="0"/>
              </w:rPr>
              <w:t xml:space="preserve">☐</w:t>
            </w:r>
            <w:r w:rsidDel="00000000" w:rsidR="00000000" w:rsidRPr="00000000">
              <w:rPr>
                <w:rFonts w:ascii="Calibri" w:cs="Calibri" w:eastAsia="Calibri" w:hAnsi="Calibri"/>
                <w:b w:val="1"/>
                <w:color w:val="333333"/>
                <w:rtl w:val="0"/>
              </w:rPr>
              <w:t xml:space="preserve"> High </w:t>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Arial Unicode MS" w:cs="Arial Unicode MS" w:eastAsia="Arial Unicode MS" w:hAnsi="Arial Unicode MS"/>
                <w:b w:val="1"/>
                <w:color w:val="333333"/>
                <w:rtl w:val="0"/>
              </w:rPr>
              <w:t xml:space="preserve">☐</w:t>
            </w:r>
            <w:r w:rsidDel="00000000" w:rsidR="00000000" w:rsidRPr="00000000">
              <w:rPr>
                <w:rFonts w:ascii="Calibri" w:cs="Calibri" w:eastAsia="Calibri" w:hAnsi="Calibri"/>
                <w:b w:val="1"/>
                <w:color w:val="333333"/>
                <w:rtl w:val="0"/>
              </w:rPr>
              <w:t xml:space="preserve"> Medium </w:t>
            </w:r>
          </w:p>
          <w:p w:rsidR="00000000" w:rsidDel="00000000" w:rsidP="00000000" w:rsidRDefault="00000000" w:rsidRPr="00000000" w14:paraId="000000BA">
            <w:pPr>
              <w:widowControl w:val="0"/>
              <w:rPr>
                <w:rFonts w:ascii="Calibri" w:cs="Calibri" w:eastAsia="Calibri" w:hAnsi="Calibri"/>
                <w:b w:val="1"/>
                <w:color w:val="333333"/>
              </w:rPr>
            </w:pPr>
            <w:r w:rsidDel="00000000" w:rsidR="00000000" w:rsidRPr="00000000">
              <w:rPr>
                <w:rFonts w:ascii="Arial Unicode MS" w:cs="Arial Unicode MS" w:eastAsia="Arial Unicode MS" w:hAnsi="Arial Unicode MS"/>
                <w:b w:val="1"/>
                <w:color w:val="333333"/>
                <w:rtl w:val="0"/>
              </w:rPr>
              <w:t xml:space="preserve">☐</w:t>
            </w:r>
            <w:r w:rsidDel="00000000" w:rsidR="00000000" w:rsidRPr="00000000">
              <w:rPr>
                <w:rFonts w:ascii="Calibri" w:cs="Calibri" w:eastAsia="Calibri" w:hAnsi="Calibri"/>
                <w:b w:val="1"/>
                <w:color w:val="333333"/>
                <w:rtl w:val="0"/>
              </w:rPr>
              <w:t xml:space="preserve"> Low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ind w:left="720" w:hanging="360"/>
              <w:rPr>
                <w:rFonts w:ascii="Calibri" w:cs="Calibri" w:eastAsia="Calibri" w:hAnsi="Calibri"/>
                <w:b w:val="1"/>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Service 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Arial Unicode MS" w:cs="Arial Unicode MS" w:eastAsia="Arial Unicode MS" w:hAnsi="Arial Unicode MS"/>
                <w:b w:val="1"/>
                <w:color w:val="333333"/>
                <w:rtl w:val="0"/>
              </w:rPr>
              <w:t xml:space="preserve">☐</w:t>
            </w:r>
            <w:r w:rsidDel="00000000" w:rsidR="00000000" w:rsidRPr="00000000">
              <w:rPr>
                <w:rFonts w:ascii="Calibri" w:cs="Calibri" w:eastAsia="Calibri" w:hAnsi="Calibri"/>
                <w:b w:val="1"/>
                <w:color w:val="333333"/>
                <w:rtl w:val="0"/>
              </w:rPr>
              <w:t xml:space="preserve"> High </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Arial Unicode MS" w:cs="Arial Unicode MS" w:eastAsia="Arial Unicode MS" w:hAnsi="Arial Unicode MS"/>
                <w:b w:val="1"/>
                <w:color w:val="333333"/>
                <w:rtl w:val="0"/>
              </w:rPr>
              <w:t xml:space="preserve">☐</w:t>
            </w:r>
            <w:r w:rsidDel="00000000" w:rsidR="00000000" w:rsidRPr="00000000">
              <w:rPr>
                <w:rFonts w:ascii="Calibri" w:cs="Calibri" w:eastAsia="Calibri" w:hAnsi="Calibri"/>
                <w:b w:val="1"/>
                <w:color w:val="333333"/>
                <w:rtl w:val="0"/>
              </w:rPr>
              <w:t xml:space="preserve"> Medium </w:t>
            </w:r>
          </w:p>
          <w:p w:rsidR="00000000" w:rsidDel="00000000" w:rsidP="00000000" w:rsidRDefault="00000000" w:rsidRPr="00000000" w14:paraId="000000BF">
            <w:pPr>
              <w:widowControl w:val="0"/>
              <w:rPr>
                <w:rFonts w:ascii="Calibri" w:cs="Calibri" w:eastAsia="Calibri" w:hAnsi="Calibri"/>
                <w:b w:val="1"/>
                <w:color w:val="333333"/>
              </w:rPr>
            </w:pPr>
            <w:r w:rsidDel="00000000" w:rsidR="00000000" w:rsidRPr="00000000">
              <w:rPr>
                <w:rFonts w:ascii="Arial Unicode MS" w:cs="Arial Unicode MS" w:eastAsia="Arial Unicode MS" w:hAnsi="Arial Unicode MS"/>
                <w:b w:val="1"/>
                <w:color w:val="333333"/>
                <w:rtl w:val="0"/>
              </w:rPr>
              <w:t xml:space="preserve">☐</w:t>
            </w:r>
            <w:r w:rsidDel="00000000" w:rsidR="00000000" w:rsidRPr="00000000">
              <w:rPr>
                <w:rFonts w:ascii="Calibri" w:cs="Calibri" w:eastAsia="Calibri" w:hAnsi="Calibri"/>
                <w:b w:val="1"/>
                <w:color w:val="333333"/>
                <w:rtl w:val="0"/>
              </w:rPr>
              <w:t xml:space="preserve"> Low</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ind w:left="720" w:hanging="360"/>
              <w:rPr>
                <w:rFonts w:ascii="Calibri" w:cs="Calibri" w:eastAsia="Calibri" w:hAnsi="Calibri"/>
                <w:b w:val="1"/>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Service 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Arial Unicode MS" w:cs="Arial Unicode MS" w:eastAsia="Arial Unicode MS" w:hAnsi="Arial Unicode MS"/>
                <w:b w:val="1"/>
                <w:color w:val="333333"/>
                <w:rtl w:val="0"/>
              </w:rPr>
              <w:t xml:space="preserve">☐</w:t>
            </w:r>
            <w:r w:rsidDel="00000000" w:rsidR="00000000" w:rsidRPr="00000000">
              <w:rPr>
                <w:rFonts w:ascii="Calibri" w:cs="Calibri" w:eastAsia="Calibri" w:hAnsi="Calibri"/>
                <w:b w:val="1"/>
                <w:color w:val="333333"/>
                <w:rtl w:val="0"/>
              </w:rPr>
              <w:t xml:space="preserve"> High </w:t>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Arial Unicode MS" w:cs="Arial Unicode MS" w:eastAsia="Arial Unicode MS" w:hAnsi="Arial Unicode MS"/>
                <w:b w:val="1"/>
                <w:color w:val="333333"/>
                <w:rtl w:val="0"/>
              </w:rPr>
              <w:t xml:space="preserve">☐</w:t>
            </w:r>
            <w:r w:rsidDel="00000000" w:rsidR="00000000" w:rsidRPr="00000000">
              <w:rPr>
                <w:rFonts w:ascii="Calibri" w:cs="Calibri" w:eastAsia="Calibri" w:hAnsi="Calibri"/>
                <w:b w:val="1"/>
                <w:color w:val="333333"/>
                <w:rtl w:val="0"/>
              </w:rPr>
              <w:t xml:space="preserve"> Medium </w:t>
            </w:r>
          </w:p>
          <w:p w:rsidR="00000000" w:rsidDel="00000000" w:rsidP="00000000" w:rsidRDefault="00000000" w:rsidRPr="00000000" w14:paraId="000000C4">
            <w:pPr>
              <w:widowControl w:val="0"/>
              <w:rPr>
                <w:rFonts w:ascii="Calibri" w:cs="Calibri" w:eastAsia="Calibri" w:hAnsi="Calibri"/>
                <w:b w:val="1"/>
                <w:color w:val="333333"/>
              </w:rPr>
            </w:pPr>
            <w:r w:rsidDel="00000000" w:rsidR="00000000" w:rsidRPr="00000000">
              <w:rPr>
                <w:rFonts w:ascii="Arial Unicode MS" w:cs="Arial Unicode MS" w:eastAsia="Arial Unicode MS" w:hAnsi="Arial Unicode MS"/>
                <w:b w:val="1"/>
                <w:color w:val="333333"/>
                <w:rtl w:val="0"/>
              </w:rPr>
              <w:t xml:space="preserve">☐</w:t>
            </w:r>
            <w:r w:rsidDel="00000000" w:rsidR="00000000" w:rsidRPr="00000000">
              <w:rPr>
                <w:rFonts w:ascii="Calibri" w:cs="Calibri" w:eastAsia="Calibri" w:hAnsi="Calibri"/>
                <w:b w:val="1"/>
                <w:color w:val="333333"/>
                <w:rtl w:val="0"/>
              </w:rPr>
              <w:t xml:space="preserve"> Low</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ind w:left="720" w:hanging="360"/>
              <w:rPr>
                <w:rFonts w:ascii="Calibri" w:cs="Calibri" w:eastAsia="Calibri" w:hAnsi="Calibri"/>
                <w:b w:val="1"/>
                <w:color w:val="333333"/>
              </w:rPr>
            </w:pPr>
            <w:r w:rsidDel="00000000" w:rsidR="00000000" w:rsidRPr="00000000">
              <w:rPr>
                <w:rtl w:val="0"/>
              </w:rPr>
            </w:r>
          </w:p>
        </w:tc>
      </w:tr>
    </w:tbl>
    <w:p w:rsidR="00000000" w:rsidDel="00000000" w:rsidP="00000000" w:rsidRDefault="00000000" w:rsidRPr="00000000" w14:paraId="000000C6">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C7">
      <w:pPr>
        <w:rPr>
          <w:rFonts w:ascii="Calibri" w:cs="Calibri" w:eastAsia="Calibri" w:hAnsi="Calibri"/>
          <w:b w:val="1"/>
          <w:color w:val="333333"/>
          <w:sz w:val="24"/>
          <w:szCs w:val="24"/>
          <w:u w:val="single"/>
        </w:rPr>
      </w:pPr>
      <w:r w:rsidDel="00000000" w:rsidR="00000000" w:rsidRPr="00000000">
        <w:rPr>
          <w:rFonts w:ascii="Calibri" w:cs="Calibri" w:eastAsia="Calibri" w:hAnsi="Calibri"/>
          <w:b w:val="1"/>
          <w:color w:val="333333"/>
          <w:sz w:val="24"/>
          <w:szCs w:val="24"/>
          <w:rtl w:val="0"/>
        </w:rPr>
        <w:t xml:space="preserve">c. Client/Customer Care and Management Approaches </w:t>
      </w:r>
      <w:r w:rsidDel="00000000" w:rsidR="00000000" w:rsidRPr="00000000">
        <w:rPr>
          <w:rtl w:val="0"/>
        </w:rPr>
      </w:r>
    </w:p>
    <w:p w:rsidR="00000000" w:rsidDel="00000000" w:rsidP="00000000" w:rsidRDefault="00000000" w:rsidRPr="00000000" w14:paraId="000000C8">
      <w:pPr>
        <w:jc w:val="both"/>
        <w:rPr>
          <w:rFonts w:ascii="Calibri" w:cs="Calibri" w:eastAsia="Calibri" w:hAnsi="Calibri"/>
          <w:color w:val="333333"/>
          <w:sz w:val="24"/>
          <w:szCs w:val="24"/>
        </w:rPr>
      </w:pPr>
      <w:r w:rsidDel="00000000" w:rsidR="00000000" w:rsidRPr="00000000">
        <w:rPr>
          <w:rtl w:val="0"/>
        </w:rPr>
      </w:r>
    </w:p>
    <w:tbl>
      <w:tblPr>
        <w:tblStyle w:val="Table8"/>
        <w:tblW w:w="9360.0" w:type="dxa"/>
        <w:jc w:val="left"/>
        <w:tblInd w:w="108.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400"/>
      </w:tblPr>
      <w:tblGrid>
        <w:gridCol w:w="1620"/>
        <w:gridCol w:w="1710"/>
        <w:gridCol w:w="1530"/>
        <w:gridCol w:w="1530"/>
        <w:gridCol w:w="1530"/>
        <w:gridCol w:w="1440"/>
        <w:tblGridChange w:id="0">
          <w:tblGrid>
            <w:gridCol w:w="1620"/>
            <w:gridCol w:w="1710"/>
            <w:gridCol w:w="1530"/>
            <w:gridCol w:w="1530"/>
            <w:gridCol w:w="1530"/>
            <w:gridCol w:w="1440"/>
          </w:tblGrid>
        </w:tblGridChange>
      </w:tblGrid>
      <w:tr>
        <w:trPr>
          <w:trHeight w:val="860" w:hRule="atLeast"/>
        </w:trPr>
        <w:tc>
          <w:tcPr>
            <w:vAlign w:val="center"/>
          </w:tcPr>
          <w:p w:rsidR="00000000" w:rsidDel="00000000" w:rsidP="00000000" w:rsidRDefault="00000000" w:rsidRPr="00000000" w14:paraId="000000C9">
            <w:pPr>
              <w:spacing w:line="276" w:lineRule="auto"/>
              <w:rPr>
                <w:rFonts w:ascii="Calibri" w:cs="Calibri" w:eastAsia="Calibri" w:hAnsi="Calibri"/>
                <w:b w:val="1"/>
                <w:color w:val="333333"/>
                <w:sz w:val="24"/>
                <w:szCs w:val="24"/>
                <w:u w:val="single"/>
              </w:rPr>
            </w:pPr>
            <w:r w:rsidDel="00000000" w:rsidR="00000000" w:rsidRPr="00000000">
              <w:rPr>
                <w:rFonts w:ascii="Calibri" w:cs="Calibri" w:eastAsia="Calibri" w:hAnsi="Calibri"/>
                <w:b w:val="1"/>
                <w:color w:val="333333"/>
                <w:sz w:val="24"/>
                <w:szCs w:val="24"/>
                <w:rtl w:val="0"/>
              </w:rPr>
              <w:t xml:space="preserve">Client Care and Management Approaches</w:t>
            </w:r>
            <w:r w:rsidDel="00000000" w:rsidR="00000000" w:rsidRPr="00000000">
              <w:rPr>
                <w:rtl w:val="0"/>
              </w:rPr>
            </w:r>
          </w:p>
        </w:tc>
        <w:tc>
          <w:tcPr>
            <w:vAlign w:val="center"/>
          </w:tcPr>
          <w:p w:rsidR="00000000" w:rsidDel="00000000" w:rsidP="00000000" w:rsidRDefault="00000000" w:rsidRPr="00000000" w14:paraId="000000CA">
            <w:pPr>
              <w:spacing w:line="276" w:lineRule="auto"/>
              <w:rPr>
                <w:rFonts w:ascii="Calibri" w:cs="Calibri" w:eastAsia="Calibri" w:hAnsi="Calibri"/>
                <w:b w:val="1"/>
                <w:color w:val="333333"/>
                <w:sz w:val="24"/>
                <w:szCs w:val="24"/>
                <w:u w:val="single"/>
              </w:rPr>
            </w:pPr>
            <w:r w:rsidDel="00000000" w:rsidR="00000000" w:rsidRPr="00000000">
              <w:rPr>
                <w:rFonts w:ascii="Calibri" w:cs="Calibri" w:eastAsia="Calibri" w:hAnsi="Calibri"/>
                <w:b w:val="1"/>
                <w:color w:val="333333"/>
                <w:sz w:val="24"/>
                <w:szCs w:val="24"/>
                <w:rtl w:val="0"/>
              </w:rPr>
              <w:t xml:space="preserve">Your Company</w:t>
            </w:r>
            <w:r w:rsidDel="00000000" w:rsidR="00000000" w:rsidRPr="00000000">
              <w:rPr>
                <w:rtl w:val="0"/>
              </w:rPr>
            </w:r>
          </w:p>
        </w:tc>
        <w:tc>
          <w:tcPr>
            <w:vAlign w:val="center"/>
          </w:tcPr>
          <w:p w:rsidR="00000000" w:rsidDel="00000000" w:rsidP="00000000" w:rsidRDefault="00000000" w:rsidRPr="00000000" w14:paraId="000000CB">
            <w:pPr>
              <w:widowControl w:val="0"/>
              <w:spacing w:line="276"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Competitor A</w:t>
            </w:r>
          </w:p>
        </w:tc>
        <w:tc>
          <w:tcPr>
            <w:vAlign w:val="center"/>
          </w:tcPr>
          <w:p w:rsidR="00000000" w:rsidDel="00000000" w:rsidP="00000000" w:rsidRDefault="00000000" w:rsidRPr="00000000" w14:paraId="000000CC">
            <w:pPr>
              <w:widowControl w:val="0"/>
              <w:spacing w:line="276"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Competitor B</w:t>
            </w:r>
          </w:p>
        </w:tc>
        <w:tc>
          <w:tcPr>
            <w:vAlign w:val="center"/>
          </w:tcPr>
          <w:p w:rsidR="00000000" w:rsidDel="00000000" w:rsidP="00000000" w:rsidRDefault="00000000" w:rsidRPr="00000000" w14:paraId="000000CD">
            <w:pPr>
              <w:widowControl w:val="0"/>
              <w:spacing w:line="276"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Competitor C</w:t>
            </w:r>
          </w:p>
        </w:tc>
        <w:tc>
          <w:tcPr>
            <w:vAlign w:val="center"/>
          </w:tcPr>
          <w:p w:rsidR="00000000" w:rsidDel="00000000" w:rsidP="00000000" w:rsidRDefault="00000000" w:rsidRPr="00000000" w14:paraId="000000CE">
            <w:pPr>
              <w:widowControl w:val="0"/>
              <w:spacing w:line="276"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Competitor D</w:t>
            </w:r>
          </w:p>
        </w:tc>
      </w:tr>
      <w:tr>
        <w:trPr>
          <w:trHeight w:val="860" w:hRule="atLeast"/>
        </w:trPr>
        <w:tc>
          <w:tcPr>
            <w:vAlign w:val="center"/>
          </w:tcPr>
          <w:p w:rsidR="00000000" w:rsidDel="00000000" w:rsidP="00000000" w:rsidRDefault="00000000" w:rsidRPr="00000000" w14:paraId="000000CF">
            <w:pPr>
              <w:spacing w:line="276" w:lineRule="auto"/>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D0">
            <w:pPr>
              <w:spacing w:line="276" w:lineRule="auto"/>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D1">
            <w:pPr>
              <w:spacing w:line="276" w:lineRule="auto"/>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D2">
            <w:pPr>
              <w:spacing w:line="276" w:lineRule="auto"/>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D3">
            <w:pPr>
              <w:spacing w:line="276" w:lineRule="auto"/>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D4">
            <w:pPr>
              <w:spacing w:line="276" w:lineRule="auto"/>
              <w:rPr>
                <w:rFonts w:ascii="Calibri" w:cs="Calibri" w:eastAsia="Calibri" w:hAnsi="Calibri"/>
                <w:color w:val="333333"/>
              </w:rPr>
            </w:pPr>
            <w:r w:rsidDel="00000000" w:rsidR="00000000" w:rsidRPr="00000000">
              <w:rPr>
                <w:rtl w:val="0"/>
              </w:rPr>
            </w:r>
          </w:p>
        </w:tc>
      </w:tr>
      <w:tr>
        <w:trPr>
          <w:trHeight w:val="860" w:hRule="atLeast"/>
        </w:trPr>
        <w:tc>
          <w:tcPr>
            <w:vAlign w:val="center"/>
          </w:tcPr>
          <w:p w:rsidR="00000000" w:rsidDel="00000000" w:rsidP="00000000" w:rsidRDefault="00000000" w:rsidRPr="00000000" w14:paraId="000000D5">
            <w:pPr>
              <w:spacing w:line="276" w:lineRule="auto"/>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D6">
            <w:pPr>
              <w:spacing w:line="276" w:lineRule="auto"/>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D7">
            <w:pPr>
              <w:spacing w:line="276" w:lineRule="auto"/>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D8">
            <w:pPr>
              <w:spacing w:line="276" w:lineRule="auto"/>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D9">
            <w:pPr>
              <w:spacing w:line="276" w:lineRule="auto"/>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DA">
            <w:pPr>
              <w:spacing w:line="276" w:lineRule="auto"/>
              <w:rPr>
                <w:rFonts w:ascii="Calibri" w:cs="Calibri" w:eastAsia="Calibri" w:hAnsi="Calibri"/>
                <w:color w:val="333333"/>
              </w:rPr>
            </w:pPr>
            <w:r w:rsidDel="00000000" w:rsidR="00000000" w:rsidRPr="00000000">
              <w:rPr>
                <w:rtl w:val="0"/>
              </w:rPr>
            </w:r>
          </w:p>
        </w:tc>
      </w:tr>
      <w:tr>
        <w:trPr>
          <w:trHeight w:val="860" w:hRule="atLeast"/>
        </w:trPr>
        <w:tc>
          <w:tcPr>
            <w:vAlign w:val="center"/>
          </w:tcPr>
          <w:p w:rsidR="00000000" w:rsidDel="00000000" w:rsidP="00000000" w:rsidRDefault="00000000" w:rsidRPr="00000000" w14:paraId="000000DB">
            <w:pPr>
              <w:spacing w:line="276" w:lineRule="auto"/>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DC">
            <w:pPr>
              <w:spacing w:line="276" w:lineRule="auto"/>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DD">
            <w:pPr>
              <w:spacing w:line="276" w:lineRule="auto"/>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DE">
            <w:pPr>
              <w:spacing w:line="276" w:lineRule="auto"/>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DF">
            <w:pPr>
              <w:spacing w:line="276" w:lineRule="auto"/>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E0">
            <w:pPr>
              <w:spacing w:line="276" w:lineRule="auto"/>
              <w:rPr>
                <w:rFonts w:ascii="Calibri" w:cs="Calibri" w:eastAsia="Calibri" w:hAnsi="Calibri"/>
                <w:color w:val="333333"/>
              </w:rPr>
            </w:pPr>
            <w:r w:rsidDel="00000000" w:rsidR="00000000" w:rsidRPr="00000000">
              <w:rPr>
                <w:rtl w:val="0"/>
              </w:rPr>
            </w:r>
          </w:p>
        </w:tc>
      </w:tr>
      <w:tr>
        <w:trPr>
          <w:trHeight w:val="860" w:hRule="atLeast"/>
        </w:trPr>
        <w:tc>
          <w:tcPr>
            <w:vAlign w:val="center"/>
          </w:tcPr>
          <w:p w:rsidR="00000000" w:rsidDel="00000000" w:rsidP="00000000" w:rsidRDefault="00000000" w:rsidRPr="00000000" w14:paraId="000000E1">
            <w:pPr>
              <w:spacing w:line="276" w:lineRule="auto"/>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E2">
            <w:pPr>
              <w:spacing w:line="276" w:lineRule="auto"/>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E3">
            <w:pPr>
              <w:spacing w:line="276" w:lineRule="auto"/>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E4">
            <w:pPr>
              <w:spacing w:line="276" w:lineRule="auto"/>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E5">
            <w:pPr>
              <w:spacing w:line="276" w:lineRule="auto"/>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E6">
            <w:pPr>
              <w:spacing w:line="276" w:lineRule="auto"/>
              <w:rPr>
                <w:rFonts w:ascii="Calibri" w:cs="Calibri" w:eastAsia="Calibri" w:hAnsi="Calibri"/>
                <w:color w:val="333333"/>
              </w:rPr>
            </w:pPr>
            <w:r w:rsidDel="00000000" w:rsidR="00000000" w:rsidRPr="00000000">
              <w:rPr>
                <w:rtl w:val="0"/>
              </w:rPr>
            </w:r>
          </w:p>
        </w:tc>
      </w:tr>
      <w:tr>
        <w:trPr>
          <w:trHeight w:val="860" w:hRule="atLeast"/>
        </w:trPr>
        <w:tc>
          <w:tcPr>
            <w:vAlign w:val="center"/>
          </w:tcPr>
          <w:p w:rsidR="00000000" w:rsidDel="00000000" w:rsidP="00000000" w:rsidRDefault="00000000" w:rsidRPr="00000000" w14:paraId="000000E7">
            <w:pPr>
              <w:spacing w:line="276" w:lineRule="auto"/>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E8">
            <w:pPr>
              <w:spacing w:line="276" w:lineRule="auto"/>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E9">
            <w:pPr>
              <w:spacing w:line="276" w:lineRule="auto"/>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EA">
            <w:pPr>
              <w:spacing w:line="276" w:lineRule="auto"/>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EB">
            <w:pPr>
              <w:spacing w:line="276" w:lineRule="auto"/>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EC">
            <w:pPr>
              <w:spacing w:line="276" w:lineRule="auto"/>
              <w:rPr>
                <w:rFonts w:ascii="Calibri" w:cs="Calibri" w:eastAsia="Calibri" w:hAnsi="Calibri"/>
                <w:color w:val="333333"/>
              </w:rPr>
            </w:pPr>
            <w:r w:rsidDel="00000000" w:rsidR="00000000" w:rsidRPr="00000000">
              <w:rPr>
                <w:rtl w:val="0"/>
              </w:rPr>
            </w:r>
          </w:p>
        </w:tc>
      </w:tr>
      <w:tr>
        <w:trPr>
          <w:trHeight w:val="860" w:hRule="atLeast"/>
        </w:trPr>
        <w:tc>
          <w:tcPr>
            <w:vAlign w:val="center"/>
          </w:tcPr>
          <w:p w:rsidR="00000000" w:rsidDel="00000000" w:rsidP="00000000" w:rsidRDefault="00000000" w:rsidRPr="00000000" w14:paraId="000000ED">
            <w:pPr>
              <w:spacing w:line="276" w:lineRule="auto"/>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EE">
            <w:pPr>
              <w:spacing w:line="276" w:lineRule="auto"/>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EF">
            <w:pPr>
              <w:spacing w:line="276" w:lineRule="auto"/>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F0">
            <w:pPr>
              <w:spacing w:line="276" w:lineRule="auto"/>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F1">
            <w:pPr>
              <w:spacing w:line="276" w:lineRule="auto"/>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F2">
            <w:pPr>
              <w:spacing w:line="276" w:lineRule="auto"/>
              <w:rPr>
                <w:rFonts w:ascii="Calibri" w:cs="Calibri" w:eastAsia="Calibri" w:hAnsi="Calibri"/>
                <w:color w:val="333333"/>
              </w:rPr>
            </w:pPr>
            <w:r w:rsidDel="00000000" w:rsidR="00000000" w:rsidRPr="00000000">
              <w:rPr>
                <w:rtl w:val="0"/>
              </w:rPr>
            </w:r>
          </w:p>
        </w:tc>
      </w:tr>
      <w:tr>
        <w:trPr>
          <w:trHeight w:val="860" w:hRule="atLeast"/>
        </w:trPr>
        <w:tc>
          <w:tcPr>
            <w:vAlign w:val="center"/>
          </w:tcPr>
          <w:p w:rsidR="00000000" w:rsidDel="00000000" w:rsidP="00000000" w:rsidRDefault="00000000" w:rsidRPr="00000000" w14:paraId="000000F3">
            <w:pPr>
              <w:spacing w:line="276" w:lineRule="auto"/>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F4">
            <w:pPr>
              <w:spacing w:line="276" w:lineRule="auto"/>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F5">
            <w:pPr>
              <w:spacing w:line="276" w:lineRule="auto"/>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F6">
            <w:pPr>
              <w:spacing w:line="276" w:lineRule="auto"/>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F7">
            <w:pPr>
              <w:spacing w:line="276" w:lineRule="auto"/>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F8">
            <w:pPr>
              <w:spacing w:line="276" w:lineRule="auto"/>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F9">
      <w:pPr>
        <w:jc w:val="both"/>
        <w:rPr>
          <w:rFonts w:ascii="Calibri" w:cs="Calibri" w:eastAsia="Calibri" w:hAnsi="Calibri"/>
          <w:b w:val="1"/>
          <w:color w:val="333333"/>
          <w:sz w:val="24"/>
          <w:szCs w:val="24"/>
          <w:u w:val="single"/>
        </w:rPr>
      </w:pPr>
      <w:r w:rsidDel="00000000" w:rsidR="00000000" w:rsidRPr="00000000">
        <w:rPr>
          <w:rtl w:val="0"/>
        </w:rPr>
      </w:r>
    </w:p>
    <w:p w:rsidR="00000000" w:rsidDel="00000000" w:rsidP="00000000" w:rsidRDefault="00000000" w:rsidRPr="00000000" w14:paraId="000000FA">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Market Prospect Research </w:t>
      </w:r>
    </w:p>
    <w:p w:rsidR="00000000" w:rsidDel="00000000" w:rsidP="00000000" w:rsidRDefault="00000000" w:rsidRPr="00000000" w14:paraId="000000FB">
      <w:pPr>
        <w:jc w:val="both"/>
        <w:rPr>
          <w:rFonts w:ascii="Calibri" w:cs="Calibri" w:eastAsia="Calibri" w:hAnsi="Calibri"/>
          <w:b w:val="1"/>
          <w:color w:val="333333"/>
          <w:sz w:val="24"/>
          <w:szCs w:val="24"/>
          <w:u w:val="single"/>
        </w:rPr>
      </w:pPr>
      <w:r w:rsidDel="00000000" w:rsidR="00000000" w:rsidRPr="00000000">
        <w:rPr>
          <w:rtl w:val="0"/>
        </w:rPr>
      </w:r>
    </w:p>
    <w:p w:rsidR="00000000" w:rsidDel="00000000" w:rsidP="00000000" w:rsidRDefault="00000000" w:rsidRPr="00000000" w14:paraId="000000FC">
      <w:pPr>
        <w:numPr>
          <w:ilvl w:val="0"/>
          <w:numId w:val="2"/>
        </w:numPr>
        <w:ind w:left="270" w:hanging="270"/>
        <w:jc w:val="both"/>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Target Market </w:t>
      </w:r>
    </w:p>
    <w:p w:rsidR="00000000" w:rsidDel="00000000" w:rsidP="00000000" w:rsidRDefault="00000000" w:rsidRPr="00000000" w14:paraId="000000FD">
      <w:pPr>
        <w:jc w:val="both"/>
        <w:rPr>
          <w:rFonts w:ascii="Calibri" w:cs="Calibri" w:eastAsia="Calibri" w:hAnsi="Calibri"/>
          <w:b w:val="1"/>
          <w:color w:val="333333"/>
          <w:sz w:val="24"/>
          <w:szCs w:val="24"/>
        </w:rPr>
      </w:pPr>
      <w:r w:rsidDel="00000000" w:rsidR="00000000" w:rsidRPr="00000000">
        <w:rPr>
          <w:rtl w:val="0"/>
        </w:rPr>
      </w:r>
    </w:p>
    <w:tbl>
      <w:tblPr>
        <w:tblStyle w:val="Table9"/>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500"/>
        <w:gridCol w:w="1920"/>
        <w:gridCol w:w="2070"/>
        <w:gridCol w:w="2070"/>
        <w:gridCol w:w="1800"/>
        <w:tblGridChange w:id="0">
          <w:tblGrid>
            <w:gridCol w:w="1500"/>
            <w:gridCol w:w="1920"/>
            <w:gridCol w:w="2070"/>
            <w:gridCol w:w="2070"/>
            <w:gridCol w:w="1800"/>
          </w:tblGrid>
        </w:tblGridChange>
      </w:tblGrid>
      <w:tr>
        <w:trPr>
          <w:trHeight w:val="440" w:hRule="atLeast"/>
        </w:trPr>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TARGET MARKET ANALYSIS </w:t>
            </w:r>
          </w:p>
        </w:tc>
      </w:tr>
      <w:tr>
        <w:tc>
          <w:tcPr>
            <w:tcMar>
              <w:top w:w="100.0" w:type="dxa"/>
              <w:left w:w="100.0" w:type="dxa"/>
              <w:bottom w:w="100.0" w:type="dxa"/>
              <w:right w:w="100.0" w:type="dxa"/>
            </w:tcMar>
          </w:tcPr>
          <w:p w:rsidR="00000000" w:rsidDel="00000000" w:rsidP="00000000" w:rsidRDefault="00000000" w:rsidRPr="00000000" w14:paraId="00000103">
            <w:pPr>
              <w:widowControl w:val="0"/>
              <w:jc w:val="both"/>
              <w:rPr>
                <w:rFonts w:ascii="Calibri" w:cs="Calibri" w:eastAsia="Calibri" w:hAnsi="Calibri"/>
                <w:color w:val="333333"/>
                <w:sz w:val="24"/>
                <w:szCs w:val="24"/>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04">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BRIEF DESCRIPTION</w:t>
            </w:r>
          </w:p>
        </w:tc>
        <w:tc>
          <w:tcPr>
            <w:tcMar>
              <w:top w:w="100.0" w:type="dxa"/>
              <w:left w:w="100.0" w:type="dxa"/>
              <w:bottom w:w="100.0" w:type="dxa"/>
              <w:right w:w="100.0" w:type="dxa"/>
            </w:tcMar>
            <w:vAlign w:val="center"/>
          </w:tcPr>
          <w:p w:rsidR="00000000" w:rsidDel="00000000" w:rsidP="00000000" w:rsidRDefault="00000000" w:rsidRPr="00000000" w14:paraId="00000105">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INTERESTS AND PREFERENCES </w:t>
            </w:r>
          </w:p>
        </w:tc>
        <w:tc>
          <w:tcPr>
            <w:tcMar>
              <w:top w:w="100.0" w:type="dxa"/>
              <w:left w:w="100.0" w:type="dxa"/>
              <w:bottom w:w="100.0" w:type="dxa"/>
              <w:right w:w="100.0" w:type="dxa"/>
            </w:tcMar>
            <w:vAlign w:val="center"/>
          </w:tcPr>
          <w:p w:rsidR="00000000" w:rsidDel="00000000" w:rsidP="00000000" w:rsidRDefault="00000000" w:rsidRPr="00000000" w14:paraId="00000106">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SOCIO-ECONOMIC STATUS</w:t>
            </w:r>
          </w:p>
        </w:tc>
        <w:tc>
          <w:tcPr>
            <w:tcMar>
              <w:top w:w="100.0" w:type="dxa"/>
              <w:left w:w="100.0" w:type="dxa"/>
              <w:bottom w:w="100.0" w:type="dxa"/>
              <w:right w:w="100.0" w:type="dxa"/>
            </w:tcMar>
            <w:vAlign w:val="center"/>
          </w:tcPr>
          <w:p w:rsidR="00000000" w:rsidDel="00000000" w:rsidP="00000000" w:rsidRDefault="00000000" w:rsidRPr="00000000" w14:paraId="00000107">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OTHERS RELEVANT FACTORS</w:t>
            </w:r>
          </w:p>
        </w:tc>
      </w:tr>
      <w:tr>
        <w:trPr>
          <w:trHeight w:val="480" w:hRule="atLeast"/>
        </w:trPr>
        <w:tc>
          <w:tcPr>
            <w:tcMar>
              <w:top w:w="100.0" w:type="dxa"/>
              <w:left w:w="100.0" w:type="dxa"/>
              <w:bottom w:w="100.0" w:type="dxa"/>
              <w:right w:w="100.0" w:type="dxa"/>
            </w:tcMar>
            <w:vAlign w:val="center"/>
          </w:tcPr>
          <w:p w:rsidR="00000000" w:rsidDel="00000000" w:rsidP="00000000" w:rsidRDefault="00000000" w:rsidRPr="00000000" w14:paraId="00000108">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PROSPECTS</w:t>
            </w:r>
          </w:p>
        </w:tc>
        <w:tc>
          <w:tcPr>
            <w:tcMar>
              <w:top w:w="100.0" w:type="dxa"/>
              <w:left w:w="100.0" w:type="dxa"/>
              <w:bottom w:w="100.0" w:type="dxa"/>
              <w:right w:w="100.0" w:type="dxa"/>
            </w:tcMar>
            <w:vAlign w:val="center"/>
          </w:tcPr>
          <w:p w:rsidR="00000000" w:rsidDel="00000000" w:rsidP="00000000" w:rsidRDefault="00000000" w:rsidRPr="00000000" w14:paraId="00000109">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 [SPECIFY DETAILS] </w:t>
            </w:r>
          </w:p>
        </w:tc>
        <w:tc>
          <w:tcPr>
            <w:vAlign w:val="center"/>
          </w:tcPr>
          <w:p w:rsidR="00000000" w:rsidDel="00000000" w:rsidP="00000000" w:rsidRDefault="00000000" w:rsidRPr="00000000" w14:paraId="0000010A">
            <w:pPr>
              <w:widowControl w:val="0"/>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10B">
            <w:pPr>
              <w:widowControl w:val="0"/>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10C">
            <w:pPr>
              <w:widowControl w:val="0"/>
              <w:rPr>
                <w:rFonts w:ascii="Calibri" w:cs="Calibri" w:eastAsia="Calibri" w:hAnsi="Calibri"/>
                <w:color w:val="333333"/>
              </w:rPr>
            </w:pPr>
            <w:r w:rsidDel="00000000" w:rsidR="00000000" w:rsidRPr="00000000">
              <w:rPr>
                <w:rtl w:val="0"/>
              </w:rPr>
            </w:r>
          </w:p>
        </w:tc>
      </w:tr>
      <w:tr>
        <w:trPr>
          <w:trHeight w:val="740" w:hRule="atLeast"/>
        </w:trPr>
        <w:tc>
          <w:tcPr>
            <w:tcMar>
              <w:top w:w="100.0" w:type="dxa"/>
              <w:left w:w="100.0" w:type="dxa"/>
              <w:bottom w:w="100.0" w:type="dxa"/>
              <w:right w:w="100.0" w:type="dxa"/>
            </w:tcMar>
            <w:vAlign w:val="center"/>
          </w:tcPr>
          <w:p w:rsidR="00000000" w:rsidDel="00000000" w:rsidP="00000000" w:rsidRDefault="00000000" w:rsidRPr="00000000" w14:paraId="0000010D">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CUSTOMERS</w:t>
            </w:r>
          </w:p>
        </w:tc>
        <w:tc>
          <w:tcPr>
            <w:tcMar>
              <w:top w:w="100.0" w:type="dxa"/>
              <w:left w:w="100.0" w:type="dxa"/>
              <w:bottom w:w="100.0" w:type="dxa"/>
              <w:right w:w="100.0" w:type="dxa"/>
            </w:tcMar>
            <w:vAlign w:val="center"/>
          </w:tcPr>
          <w:p w:rsidR="00000000" w:rsidDel="00000000" w:rsidP="00000000" w:rsidRDefault="00000000" w:rsidRPr="00000000" w14:paraId="0000010E">
            <w:pPr>
              <w:widowControl w:val="0"/>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10F">
            <w:pPr>
              <w:widowControl w:val="0"/>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110">
            <w:pPr>
              <w:widowControl w:val="0"/>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111">
            <w:pPr>
              <w:widowControl w:val="0"/>
              <w:rPr>
                <w:rFonts w:ascii="Calibri" w:cs="Calibri" w:eastAsia="Calibri" w:hAnsi="Calibri"/>
                <w:color w:val="333333"/>
              </w:rPr>
            </w:pPr>
            <w:r w:rsidDel="00000000" w:rsidR="00000000" w:rsidRPr="00000000">
              <w:rPr>
                <w:rtl w:val="0"/>
              </w:rPr>
            </w:r>
          </w:p>
        </w:tc>
      </w:tr>
      <w:tr>
        <w:trPr>
          <w:trHeight w:val="420" w:hRule="atLeast"/>
        </w:trPr>
        <w:tc>
          <w:tcPr>
            <w:tcMar>
              <w:top w:w="100.0" w:type="dxa"/>
              <w:left w:w="100.0" w:type="dxa"/>
              <w:bottom w:w="100.0" w:type="dxa"/>
              <w:right w:w="100.0" w:type="dxa"/>
            </w:tcMar>
            <w:vAlign w:val="center"/>
          </w:tcPr>
          <w:p w:rsidR="00000000" w:rsidDel="00000000" w:rsidP="00000000" w:rsidRDefault="00000000" w:rsidRPr="00000000" w14:paraId="00000112">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INVESTORS AND INFLUENCES</w:t>
            </w:r>
          </w:p>
        </w:tc>
        <w:tc>
          <w:tcPr>
            <w:tcMar>
              <w:top w:w="100.0" w:type="dxa"/>
              <w:left w:w="100.0" w:type="dxa"/>
              <w:bottom w:w="100.0" w:type="dxa"/>
              <w:right w:w="100.0" w:type="dxa"/>
            </w:tcMar>
            <w:vAlign w:val="center"/>
          </w:tcPr>
          <w:p w:rsidR="00000000" w:rsidDel="00000000" w:rsidP="00000000" w:rsidRDefault="00000000" w:rsidRPr="00000000" w14:paraId="00000113">
            <w:pPr>
              <w:widowControl w:val="0"/>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114">
            <w:pPr>
              <w:widowControl w:val="0"/>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115">
            <w:pPr>
              <w:widowControl w:val="0"/>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116">
            <w:pPr>
              <w:widowControl w:val="0"/>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117">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18">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 . Customer Profiling </w:t>
      </w:r>
    </w:p>
    <w:p w:rsidR="00000000" w:rsidDel="00000000" w:rsidP="00000000" w:rsidRDefault="00000000" w:rsidRPr="00000000" w14:paraId="00000119">
      <w:pPr>
        <w:jc w:val="both"/>
        <w:rPr>
          <w:rFonts w:ascii="Calibri" w:cs="Calibri" w:eastAsia="Calibri" w:hAnsi="Calibri"/>
          <w:color w:val="333333"/>
          <w:sz w:val="24"/>
          <w:szCs w:val="24"/>
        </w:rPr>
      </w:pPr>
      <w:r w:rsidDel="00000000" w:rsidR="00000000" w:rsidRPr="00000000">
        <w:rPr>
          <w:rtl w:val="0"/>
        </w:rPr>
      </w:r>
    </w:p>
    <w:tbl>
      <w:tblPr>
        <w:tblStyle w:val="Table10"/>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130"/>
        <w:gridCol w:w="2280"/>
        <w:gridCol w:w="2610"/>
        <w:gridCol w:w="2340"/>
        <w:tblGridChange w:id="0">
          <w:tblGrid>
            <w:gridCol w:w="2130"/>
            <w:gridCol w:w="2280"/>
            <w:gridCol w:w="2610"/>
            <w:gridCol w:w="2340"/>
          </w:tblGrid>
        </w:tblGridChange>
      </w:tblGrid>
      <w:tr>
        <w:trPr>
          <w:trHeight w:val="44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CUSTOMER PROFILE </w:t>
            </w:r>
          </w:p>
        </w:tc>
      </w:tr>
      <w:tr>
        <w:tc>
          <w:tcPr>
            <w:tcMar>
              <w:top w:w="100.0" w:type="dxa"/>
              <w:left w:w="100.0" w:type="dxa"/>
              <w:bottom w:w="100.0" w:type="dxa"/>
              <w:right w:w="100.0" w:type="dxa"/>
            </w:tcMar>
            <w:vAlign w:val="center"/>
          </w:tcPr>
          <w:p w:rsidR="00000000" w:rsidDel="00000000" w:rsidP="00000000" w:rsidRDefault="00000000" w:rsidRPr="00000000" w14:paraId="0000011E">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CLASSIFICATION </w:t>
            </w:r>
          </w:p>
        </w:tc>
        <w:tc>
          <w:tcPr>
            <w:tcMar>
              <w:top w:w="100.0" w:type="dxa"/>
              <w:left w:w="100.0" w:type="dxa"/>
              <w:bottom w:w="100.0" w:type="dxa"/>
              <w:right w:w="100.0" w:type="dxa"/>
            </w:tcMar>
            <w:vAlign w:val="center"/>
          </w:tcPr>
          <w:p w:rsidR="00000000" w:rsidDel="00000000" w:rsidP="00000000" w:rsidRDefault="00000000" w:rsidRPr="00000000" w14:paraId="0000011F">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INTERESTS</w:t>
            </w:r>
          </w:p>
        </w:tc>
        <w:tc>
          <w:tcPr>
            <w:tcMar>
              <w:top w:w="100.0" w:type="dxa"/>
              <w:left w:w="100.0" w:type="dxa"/>
              <w:bottom w:w="100.0" w:type="dxa"/>
              <w:right w:w="100.0" w:type="dxa"/>
            </w:tcMar>
            <w:vAlign w:val="center"/>
          </w:tcPr>
          <w:p w:rsidR="00000000" w:rsidDel="00000000" w:rsidP="00000000" w:rsidRDefault="00000000" w:rsidRPr="00000000" w14:paraId="00000120">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BEHAVIORAL PATTERN</w:t>
            </w:r>
          </w:p>
        </w:tc>
        <w:tc>
          <w:tcPr>
            <w:tcMar>
              <w:top w:w="100.0" w:type="dxa"/>
              <w:left w:w="100.0" w:type="dxa"/>
              <w:bottom w:w="100.0" w:type="dxa"/>
              <w:right w:w="100.0" w:type="dxa"/>
            </w:tcMar>
            <w:vAlign w:val="center"/>
          </w:tcPr>
          <w:p w:rsidR="00000000" w:rsidDel="00000000" w:rsidP="00000000" w:rsidRDefault="00000000" w:rsidRPr="00000000" w14:paraId="00000121">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RISKS</w:t>
            </w:r>
          </w:p>
        </w:tc>
      </w:tr>
      <w:tr>
        <w:trPr>
          <w:trHeight w:val="420" w:hRule="atLeast"/>
        </w:trPr>
        <w:tc>
          <w:tcPr>
            <w:tcMar>
              <w:top w:w="100.0" w:type="dxa"/>
              <w:left w:w="100.0" w:type="dxa"/>
              <w:bottom w:w="100.0" w:type="dxa"/>
              <w:right w:w="100.0" w:type="dxa"/>
            </w:tcMar>
            <w:vAlign w:val="center"/>
          </w:tcPr>
          <w:p w:rsidR="00000000" w:rsidDel="00000000" w:rsidP="00000000" w:rsidRDefault="00000000" w:rsidRPr="00000000" w14:paraId="00000122">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EMPLOYEES/MEMBERS OF THE LABOR FORCE</w:t>
            </w:r>
          </w:p>
        </w:tc>
        <w:tc>
          <w:tcPr>
            <w:tcMar>
              <w:top w:w="100.0" w:type="dxa"/>
              <w:left w:w="100.0" w:type="dxa"/>
              <w:bottom w:w="100.0" w:type="dxa"/>
              <w:right w:w="100.0" w:type="dxa"/>
            </w:tcMar>
            <w:vAlign w:val="center"/>
          </w:tcPr>
          <w:p w:rsidR="00000000" w:rsidDel="00000000" w:rsidP="00000000" w:rsidRDefault="00000000" w:rsidRPr="00000000" w14:paraId="00000123">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DETAILS]</w:t>
            </w:r>
          </w:p>
        </w:tc>
        <w:tc>
          <w:tcPr>
            <w:vAlign w:val="center"/>
          </w:tcPr>
          <w:p w:rsidR="00000000" w:rsidDel="00000000" w:rsidP="00000000" w:rsidRDefault="00000000" w:rsidRPr="00000000" w14:paraId="00000124">
            <w:pPr>
              <w:widowControl w:val="0"/>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125">
            <w:pPr>
              <w:widowControl w:val="0"/>
              <w:rPr>
                <w:rFonts w:ascii="Calibri" w:cs="Calibri" w:eastAsia="Calibri" w:hAnsi="Calibri"/>
                <w:color w:val="333333"/>
              </w:rPr>
            </w:pPr>
            <w:r w:rsidDel="00000000" w:rsidR="00000000" w:rsidRPr="00000000">
              <w:rPr>
                <w:rtl w:val="0"/>
              </w:rPr>
            </w:r>
          </w:p>
        </w:tc>
      </w:tr>
      <w:tr>
        <w:trPr>
          <w:trHeight w:val="420" w:hRule="atLeast"/>
        </w:trPr>
        <w:tc>
          <w:tcPr>
            <w:tcMar>
              <w:top w:w="100.0" w:type="dxa"/>
              <w:left w:w="100.0" w:type="dxa"/>
              <w:bottom w:w="100.0" w:type="dxa"/>
              <w:right w:w="100.0" w:type="dxa"/>
            </w:tcMar>
            <w:vAlign w:val="center"/>
          </w:tcPr>
          <w:p w:rsidR="00000000" w:rsidDel="00000000" w:rsidP="00000000" w:rsidRDefault="00000000" w:rsidRPr="00000000" w14:paraId="00000126">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STUDENTS </w:t>
            </w:r>
          </w:p>
        </w:tc>
        <w:tc>
          <w:tcPr>
            <w:tcMar>
              <w:top w:w="100.0" w:type="dxa"/>
              <w:left w:w="100.0" w:type="dxa"/>
              <w:bottom w:w="100.0" w:type="dxa"/>
              <w:right w:w="100.0" w:type="dxa"/>
            </w:tcMar>
            <w:vAlign w:val="center"/>
          </w:tcPr>
          <w:p w:rsidR="00000000" w:rsidDel="00000000" w:rsidP="00000000" w:rsidRDefault="00000000" w:rsidRPr="00000000" w14:paraId="00000127">
            <w:pPr>
              <w:widowControl w:val="0"/>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128">
            <w:pPr>
              <w:widowControl w:val="0"/>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129">
            <w:pPr>
              <w:widowControl w:val="0"/>
              <w:rPr>
                <w:rFonts w:ascii="Calibri" w:cs="Calibri" w:eastAsia="Calibri" w:hAnsi="Calibri"/>
                <w:color w:val="333333"/>
              </w:rPr>
            </w:pPr>
            <w:r w:rsidDel="00000000" w:rsidR="00000000" w:rsidRPr="00000000">
              <w:rPr>
                <w:rtl w:val="0"/>
              </w:rPr>
            </w:r>
          </w:p>
        </w:tc>
      </w:tr>
      <w:tr>
        <w:trPr>
          <w:trHeight w:val="420" w:hRule="atLeast"/>
        </w:trPr>
        <w:tc>
          <w:tcPr>
            <w:tcMar>
              <w:top w:w="100.0" w:type="dxa"/>
              <w:left w:w="100.0" w:type="dxa"/>
              <w:bottom w:w="100.0" w:type="dxa"/>
              <w:right w:w="100.0" w:type="dxa"/>
            </w:tcMar>
            <w:vAlign w:val="center"/>
          </w:tcPr>
          <w:p w:rsidR="00000000" w:rsidDel="00000000" w:rsidP="00000000" w:rsidRDefault="00000000" w:rsidRPr="00000000" w14:paraId="0000012A">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FAMILIES </w:t>
            </w:r>
          </w:p>
        </w:tc>
        <w:tc>
          <w:tcPr>
            <w:tcMar>
              <w:top w:w="100.0" w:type="dxa"/>
              <w:left w:w="100.0" w:type="dxa"/>
              <w:bottom w:w="100.0" w:type="dxa"/>
              <w:right w:w="100.0" w:type="dxa"/>
            </w:tcMar>
            <w:vAlign w:val="center"/>
          </w:tcPr>
          <w:p w:rsidR="00000000" w:rsidDel="00000000" w:rsidP="00000000" w:rsidRDefault="00000000" w:rsidRPr="00000000" w14:paraId="0000012B">
            <w:pPr>
              <w:widowControl w:val="0"/>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12C">
            <w:pPr>
              <w:widowControl w:val="0"/>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12D">
            <w:pPr>
              <w:widowControl w:val="0"/>
              <w:rPr>
                <w:rFonts w:ascii="Calibri" w:cs="Calibri" w:eastAsia="Calibri" w:hAnsi="Calibri"/>
                <w:color w:val="333333"/>
              </w:rPr>
            </w:pPr>
            <w:r w:rsidDel="00000000" w:rsidR="00000000" w:rsidRPr="00000000">
              <w:rPr>
                <w:rtl w:val="0"/>
              </w:rPr>
            </w:r>
          </w:p>
        </w:tc>
      </w:tr>
      <w:tr>
        <w:trPr>
          <w:trHeight w:val="420" w:hRule="atLeast"/>
        </w:trPr>
        <w:tc>
          <w:tcPr>
            <w:tcMar>
              <w:top w:w="100.0" w:type="dxa"/>
              <w:left w:w="100.0" w:type="dxa"/>
              <w:bottom w:w="100.0" w:type="dxa"/>
              <w:right w:w="100.0" w:type="dxa"/>
            </w:tcMar>
            <w:vAlign w:val="center"/>
          </w:tcPr>
          <w:p w:rsidR="00000000" w:rsidDel="00000000" w:rsidP="00000000" w:rsidRDefault="00000000" w:rsidRPr="00000000" w14:paraId="0000012E">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BUSINESSMEN</w:t>
            </w:r>
          </w:p>
        </w:tc>
        <w:tc>
          <w:tcPr>
            <w:tcMar>
              <w:top w:w="100.0" w:type="dxa"/>
              <w:left w:w="100.0" w:type="dxa"/>
              <w:bottom w:w="100.0" w:type="dxa"/>
              <w:right w:w="100.0" w:type="dxa"/>
            </w:tcMar>
            <w:vAlign w:val="center"/>
          </w:tcPr>
          <w:p w:rsidR="00000000" w:rsidDel="00000000" w:rsidP="00000000" w:rsidRDefault="00000000" w:rsidRPr="00000000" w14:paraId="0000012F">
            <w:pPr>
              <w:widowControl w:val="0"/>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130">
            <w:pPr>
              <w:widowControl w:val="0"/>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131">
            <w:pPr>
              <w:widowControl w:val="0"/>
              <w:rPr>
                <w:rFonts w:ascii="Calibri" w:cs="Calibri" w:eastAsia="Calibri" w:hAnsi="Calibri"/>
                <w:color w:val="333333"/>
              </w:rPr>
            </w:pPr>
            <w:r w:rsidDel="00000000" w:rsidR="00000000" w:rsidRPr="00000000">
              <w:rPr>
                <w:rtl w:val="0"/>
              </w:rPr>
            </w:r>
          </w:p>
        </w:tc>
      </w:tr>
      <w:tr>
        <w:trPr>
          <w:trHeight w:val="420" w:hRule="atLeast"/>
        </w:trPr>
        <w:tc>
          <w:tcPr>
            <w:tcMar>
              <w:top w:w="100.0" w:type="dxa"/>
              <w:left w:w="100.0" w:type="dxa"/>
              <w:bottom w:w="100.0" w:type="dxa"/>
              <w:right w:w="100.0" w:type="dxa"/>
            </w:tcMar>
            <w:vAlign w:val="center"/>
          </w:tcPr>
          <w:p w:rsidR="00000000" w:rsidDel="00000000" w:rsidP="00000000" w:rsidRDefault="00000000" w:rsidRPr="00000000" w14:paraId="00000132">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OTHER TYPES OF CUSTOMERS]</w:t>
            </w:r>
          </w:p>
        </w:tc>
        <w:tc>
          <w:tcPr>
            <w:tcMar>
              <w:top w:w="100.0" w:type="dxa"/>
              <w:left w:w="100.0" w:type="dxa"/>
              <w:bottom w:w="100.0" w:type="dxa"/>
              <w:right w:w="100.0" w:type="dxa"/>
            </w:tcMar>
            <w:vAlign w:val="center"/>
          </w:tcPr>
          <w:p w:rsidR="00000000" w:rsidDel="00000000" w:rsidP="00000000" w:rsidRDefault="00000000" w:rsidRPr="00000000" w14:paraId="00000133">
            <w:pPr>
              <w:widowControl w:val="0"/>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134">
            <w:pPr>
              <w:widowControl w:val="0"/>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135">
            <w:pPr>
              <w:widowControl w:val="0"/>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136">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37">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38">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39">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3A">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3B">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3C">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Social Media Marketing and Pricing Strategies </w:t>
        <w:tab/>
      </w:r>
    </w:p>
    <w:p w:rsidR="00000000" w:rsidDel="00000000" w:rsidP="00000000" w:rsidRDefault="00000000" w:rsidRPr="00000000" w14:paraId="0000013D">
      <w:pPr>
        <w:jc w:val="both"/>
        <w:rPr>
          <w:rFonts w:ascii="Calibri" w:cs="Calibri" w:eastAsia="Calibri" w:hAnsi="Calibri"/>
          <w:b w:val="1"/>
          <w:color w:val="333333"/>
          <w:sz w:val="24"/>
          <w:szCs w:val="24"/>
          <w:u w:val="single"/>
        </w:rPr>
      </w:pPr>
      <w:r w:rsidDel="00000000" w:rsidR="00000000" w:rsidRPr="00000000">
        <w:rPr>
          <w:rtl w:val="0"/>
        </w:rPr>
      </w:r>
    </w:p>
    <w:tbl>
      <w:tblPr>
        <w:tblStyle w:val="Table11"/>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860"/>
        <w:gridCol w:w="1860"/>
        <w:gridCol w:w="1860"/>
        <w:gridCol w:w="3780"/>
        <w:tblGridChange w:id="0">
          <w:tblGrid>
            <w:gridCol w:w="1860"/>
            <w:gridCol w:w="1860"/>
            <w:gridCol w:w="1860"/>
            <w:gridCol w:w="37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COMPANY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F">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PRICING STRATEGIES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SOCIAL MEDIA PLATFORMS</w:t>
            </w:r>
          </w:p>
        </w:tc>
      </w:tr>
      <w:tr>
        <w:trPr>
          <w:trHeight w:val="6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2">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COMPETITOR A </w:t>
            </w:r>
          </w:p>
          <w:p w:rsidR="00000000" w:rsidDel="00000000" w:rsidP="00000000" w:rsidRDefault="00000000" w:rsidRPr="00000000" w14:paraId="00000143">
            <w:pPr>
              <w:widowControl w:val="0"/>
              <w:rPr>
                <w:rFonts w:ascii="Calibri" w:cs="Calibri" w:eastAsia="Calibri" w:hAnsi="Calibri"/>
                <w:b w:val="1"/>
                <w:color w:val="333333"/>
                <w:u w:val="singl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4">
            <w:pPr>
              <w:widowControl w:val="0"/>
              <w:rPr>
                <w:rFonts w:ascii="Calibri" w:cs="Calibri" w:eastAsia="Calibri" w:hAnsi="Calibri"/>
                <w:b w:val="1"/>
                <w:color w:val="333333"/>
                <w:u w:val="single"/>
              </w:rPr>
            </w:pPr>
            <w:r w:rsidDel="00000000" w:rsidR="00000000" w:rsidRPr="00000000">
              <w:rPr>
                <w:rFonts w:ascii="Calibri" w:cs="Calibri" w:eastAsia="Calibri" w:hAnsi="Calibri"/>
                <w:color w:val="333333"/>
                <w:rtl w:val="0"/>
              </w:rPr>
              <w:t xml:space="preserve">Primary Competition</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5">
            <w:pPr>
              <w:widowControl w:val="0"/>
              <w:rPr>
                <w:rFonts w:ascii="Calibri" w:cs="Calibri" w:eastAsia="Calibri" w:hAnsi="Calibri"/>
                <w:b w:val="1"/>
                <w:color w:val="333333"/>
                <w:u w:val="single"/>
              </w:rPr>
            </w:pPr>
            <w:r w:rsidDel="00000000" w:rsidR="00000000" w:rsidRPr="00000000">
              <w:rPr>
                <w:rFonts w:ascii="Calibri" w:cs="Calibri" w:eastAsia="Calibri" w:hAnsi="Calibri"/>
                <w:color w:val="333333"/>
                <w:rtl w:val="0"/>
              </w:rPr>
              <w:t xml:space="preserve">[SPECIFY PRICING STRATEGIES]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rPr>
                <w:rFonts w:ascii="Calibri" w:cs="Calibri" w:eastAsia="Calibri" w:hAnsi="Calibri"/>
                <w:b w:val="1"/>
                <w:color w:val="333333"/>
                <w:u w:val="single"/>
              </w:rPr>
            </w:pPr>
            <w:r w:rsidDel="00000000" w:rsidR="00000000" w:rsidRPr="00000000">
              <w:rPr>
                <w:rFonts w:ascii="Calibri" w:cs="Calibri" w:eastAsia="Calibri" w:hAnsi="Calibri"/>
                <w:color w:val="333333"/>
                <w:rtl w:val="0"/>
              </w:rPr>
              <w:t xml:space="preserve">[SPECIFY ADOPTED SOCIAL MEDIA ACCOUNTS AND PLATFORMS]</w:t>
            </w:r>
            <w:r w:rsidDel="00000000" w:rsidR="00000000" w:rsidRPr="00000000">
              <w:rPr>
                <w:rtl w:val="0"/>
              </w:rPr>
            </w:r>
          </w:p>
        </w:tc>
      </w:tr>
      <w:tr>
        <w:trPr>
          <w:trHeight w:val="6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rPr>
                <w:rFonts w:ascii="Calibri" w:cs="Calibri" w:eastAsia="Calibri" w:hAnsi="Calibri"/>
                <w:b w:val="1"/>
                <w:color w:val="333333"/>
                <w:u w:val="single"/>
              </w:rPr>
            </w:pPr>
            <w:r w:rsidDel="00000000" w:rsidR="00000000" w:rsidRPr="00000000">
              <w:rPr>
                <w:rFonts w:ascii="Calibri" w:cs="Calibri" w:eastAsia="Calibri" w:hAnsi="Calibri"/>
                <w:color w:val="333333"/>
                <w:rtl w:val="0"/>
              </w:rPr>
              <w:t xml:space="preserve">COMPETITOR B</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8">
            <w:pPr>
              <w:widowControl w:val="0"/>
              <w:rPr>
                <w:rFonts w:ascii="Calibri" w:cs="Calibri" w:eastAsia="Calibri" w:hAnsi="Calibri"/>
                <w:b w:val="1"/>
                <w:color w:val="333333"/>
                <w:u w:val="single"/>
              </w:rPr>
            </w:pPr>
            <w:r w:rsidDel="00000000" w:rsidR="00000000" w:rsidRPr="00000000">
              <w:rPr>
                <w:rFonts w:ascii="Calibri" w:cs="Calibri" w:eastAsia="Calibri" w:hAnsi="Calibri"/>
                <w:color w:val="333333"/>
                <w:rtl w:val="0"/>
              </w:rPr>
              <w:t xml:space="preserve">Secondary Competition</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9">
            <w:pPr>
              <w:widowControl w:val="0"/>
              <w:rPr>
                <w:rFonts w:ascii="Calibri" w:cs="Calibri" w:eastAsia="Calibri" w:hAnsi="Calibri"/>
                <w:b w:val="1"/>
                <w:color w:val="333333"/>
                <w:u w:val="singl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A">
            <w:pPr>
              <w:widowControl w:val="0"/>
              <w:rPr>
                <w:rFonts w:ascii="Calibri" w:cs="Calibri" w:eastAsia="Calibri" w:hAnsi="Calibri"/>
                <w:b w:val="1"/>
                <w:color w:val="333333"/>
                <w:u w:val="single"/>
              </w:rPr>
            </w:pPr>
            <w:r w:rsidDel="00000000" w:rsidR="00000000" w:rsidRPr="00000000">
              <w:rPr>
                <w:rtl w:val="0"/>
              </w:rPr>
            </w:r>
          </w:p>
        </w:tc>
      </w:tr>
      <w:tr>
        <w:trPr>
          <w:trHeight w:val="5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B">
            <w:pPr>
              <w:widowControl w:val="0"/>
              <w:rPr>
                <w:rFonts w:ascii="Calibri" w:cs="Calibri" w:eastAsia="Calibri" w:hAnsi="Calibri"/>
                <w:b w:val="1"/>
                <w:color w:val="333333"/>
                <w:u w:val="single"/>
              </w:rPr>
            </w:pPr>
            <w:r w:rsidDel="00000000" w:rsidR="00000000" w:rsidRPr="00000000">
              <w:rPr>
                <w:rFonts w:ascii="Calibri" w:cs="Calibri" w:eastAsia="Calibri" w:hAnsi="Calibri"/>
                <w:color w:val="333333"/>
                <w:rtl w:val="0"/>
              </w:rPr>
              <w:t xml:space="preserve">COMPETITOR C</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rPr>
                <w:rFonts w:ascii="Calibri" w:cs="Calibri" w:eastAsia="Calibri" w:hAnsi="Calibri"/>
                <w:b w:val="1"/>
                <w:color w:val="333333"/>
                <w:u w:val="single"/>
              </w:rPr>
            </w:pPr>
            <w:r w:rsidDel="00000000" w:rsidR="00000000" w:rsidRPr="00000000">
              <w:rPr>
                <w:rFonts w:ascii="Calibri" w:cs="Calibri" w:eastAsia="Calibri" w:hAnsi="Calibri"/>
                <w:color w:val="333333"/>
                <w:rtl w:val="0"/>
              </w:rPr>
              <w:t xml:space="preserve">Tertiary Competition</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rPr>
                <w:rFonts w:ascii="Calibri" w:cs="Calibri" w:eastAsia="Calibri" w:hAnsi="Calibri"/>
                <w:b w:val="1"/>
                <w:color w:val="333333"/>
                <w:u w:val="singl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rPr>
                <w:rFonts w:ascii="Calibri" w:cs="Calibri" w:eastAsia="Calibri" w:hAnsi="Calibri"/>
                <w:b w:val="1"/>
                <w:color w:val="333333"/>
                <w:u w:val="single"/>
              </w:rPr>
            </w:pPr>
            <w:r w:rsidDel="00000000" w:rsidR="00000000" w:rsidRPr="00000000">
              <w:rPr>
                <w:rtl w:val="0"/>
              </w:rPr>
            </w:r>
          </w:p>
        </w:tc>
      </w:tr>
    </w:tbl>
    <w:p w:rsidR="00000000" w:rsidDel="00000000" w:rsidP="00000000" w:rsidRDefault="00000000" w:rsidRPr="00000000" w14:paraId="0000014F">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50">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51">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Market Environment </w:t>
      </w:r>
    </w:p>
    <w:p w:rsidR="00000000" w:rsidDel="00000000" w:rsidP="00000000" w:rsidRDefault="00000000" w:rsidRPr="00000000" w14:paraId="00000152">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53">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section shall provide a comprehensive breakdown of the company’s current market share and the prevailing market trends in comparison to its primary and secondary competitors. </w:t>
      </w:r>
    </w:p>
    <w:p w:rsidR="00000000" w:rsidDel="00000000" w:rsidP="00000000" w:rsidRDefault="00000000" w:rsidRPr="00000000" w14:paraId="00000154">
      <w:pPr>
        <w:jc w:val="both"/>
        <w:rPr>
          <w:rFonts w:ascii="Calibri" w:cs="Calibri" w:eastAsia="Calibri" w:hAnsi="Calibri"/>
          <w:color w:val="333333"/>
          <w:sz w:val="24"/>
          <w:szCs w:val="24"/>
        </w:rPr>
      </w:pPr>
      <w:r w:rsidDel="00000000" w:rsidR="00000000" w:rsidRPr="00000000">
        <w:rPr>
          <w:rtl w:val="0"/>
        </w:rPr>
      </w:r>
    </w:p>
    <w:tbl>
      <w:tblPr>
        <w:tblStyle w:val="Table12"/>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rPr>
                <w:rFonts w:ascii="Calibri" w:cs="Calibri" w:eastAsia="Calibri" w:hAnsi="Calibri"/>
                <w:color w:val="333333"/>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Your Company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Competitor 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Competitor 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Competitor 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Competitor 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Market Positioning </w:t>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Market Share </w:t>
            </w:r>
          </w:p>
        </w:tc>
        <w:tc>
          <w:tcPr>
            <w:shd w:fill="auto" w:val="clear"/>
            <w:tcMar>
              <w:top w:w="100.0" w:type="dxa"/>
              <w:left w:w="100.0" w:type="dxa"/>
              <w:bottom w:w="100.0" w:type="dxa"/>
              <w:right w:w="100.0" w:type="dxa"/>
            </w:tcMar>
          </w:tcPr>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167">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68">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69">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Economic Environment </w:t>
      </w:r>
    </w:p>
    <w:p w:rsidR="00000000" w:rsidDel="00000000" w:rsidP="00000000" w:rsidRDefault="00000000" w:rsidRPr="00000000" w14:paraId="0000016A">
      <w:pPr>
        <w:jc w:val="both"/>
        <w:rPr>
          <w:rFonts w:ascii="Calibri" w:cs="Calibri" w:eastAsia="Calibri" w:hAnsi="Calibri"/>
          <w:b w:val="1"/>
          <w:color w:val="333333"/>
          <w:sz w:val="24"/>
          <w:szCs w:val="24"/>
          <w:u w:val="single"/>
        </w:rPr>
      </w:pPr>
      <w:r w:rsidDel="00000000" w:rsidR="00000000" w:rsidRPr="00000000">
        <w:rPr>
          <w:rtl w:val="0"/>
        </w:rPr>
      </w:r>
    </w:p>
    <w:p w:rsidR="00000000" w:rsidDel="00000000" w:rsidP="00000000" w:rsidRDefault="00000000" w:rsidRPr="00000000" w14:paraId="0000016B">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following factors also impact the marketing results of the company: </w:t>
      </w:r>
    </w:p>
    <w:p w:rsidR="00000000" w:rsidDel="00000000" w:rsidP="00000000" w:rsidRDefault="00000000" w:rsidRPr="00000000" w14:paraId="0000016C">
      <w:pPr>
        <w:jc w:val="both"/>
        <w:rPr>
          <w:rFonts w:ascii="Calibri" w:cs="Calibri" w:eastAsia="Calibri" w:hAnsi="Calibri"/>
          <w:color w:val="333333"/>
          <w:sz w:val="24"/>
          <w:szCs w:val="24"/>
        </w:rPr>
      </w:pPr>
      <w:r w:rsidDel="00000000" w:rsidR="00000000" w:rsidRPr="00000000">
        <w:rPr>
          <w:rtl w:val="0"/>
        </w:rPr>
      </w:r>
    </w:p>
    <w:tbl>
      <w:tblPr>
        <w:tblStyle w:val="Table13"/>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580"/>
        <w:gridCol w:w="4780"/>
        <w:tblGridChange w:id="0">
          <w:tblGrid>
            <w:gridCol w:w="4580"/>
            <w:gridCol w:w="478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Economic Factors </w:t>
            </w:r>
          </w:p>
        </w:tc>
        <w:tc>
          <w:tcPr>
            <w:shd w:fill="auto" w:val="clear"/>
            <w:tcMar>
              <w:top w:w="100.0" w:type="dxa"/>
              <w:left w:w="100.0" w:type="dxa"/>
              <w:bottom w:w="100.0" w:type="dxa"/>
              <w:right w:w="100.0" w:type="dxa"/>
            </w:tcMar>
          </w:tcPr>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Impact on the Company</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Economic Policies </w:t>
            </w:r>
          </w:p>
        </w:tc>
        <w:tc>
          <w:tcPr>
            <w:shd w:fill="auto" w:val="clear"/>
            <w:tcMar>
              <w:top w:w="100.0" w:type="dxa"/>
              <w:left w:w="100.0" w:type="dxa"/>
              <w:bottom w:w="100.0" w:type="dxa"/>
              <w:right w:w="100.0" w:type="dxa"/>
            </w:tcMar>
          </w:tcPr>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[SIGNIFICANT IMPACT ON THE MARKET POSITIONING OF THE COMPANY] </w:t>
            </w:r>
          </w:p>
        </w:tc>
      </w:tr>
      <w:tr>
        <w:tc>
          <w:tcPr>
            <w:shd w:fill="auto" w:val="clear"/>
            <w:tcMar>
              <w:top w:w="100.0" w:type="dxa"/>
              <w:left w:w="100.0" w:type="dxa"/>
              <w:bottom w:w="100.0" w:type="dxa"/>
              <w:right w:w="100.0" w:type="dxa"/>
            </w:tcMar>
          </w:tcPr>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Government Intervention </w:t>
            </w:r>
          </w:p>
        </w:tc>
        <w:tc>
          <w:tcPr>
            <w:shd w:fill="auto" w:val="clear"/>
            <w:tcMar>
              <w:top w:w="100.0" w:type="dxa"/>
              <w:left w:w="100.0" w:type="dxa"/>
              <w:bottom w:w="100.0" w:type="dxa"/>
              <w:right w:w="100.0" w:type="dxa"/>
            </w:tcMar>
          </w:tcPr>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Rise in the Level of Inflation </w:t>
            </w:r>
          </w:p>
        </w:tc>
        <w:tc>
          <w:tcPr>
            <w:shd w:fill="auto" w:val="clear"/>
            <w:tcMar>
              <w:top w:w="100.0" w:type="dxa"/>
              <w:left w:w="100.0" w:type="dxa"/>
              <w:bottom w:w="100.0" w:type="dxa"/>
              <w:right w:w="100.0" w:type="dxa"/>
            </w:tcMar>
          </w:tcPr>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75">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[SPECIFY OTHER CONTRIBUTING FACTORS] </w:t>
            </w:r>
          </w:p>
        </w:tc>
        <w:tc>
          <w:tcPr>
            <w:shd w:fill="auto" w:val="clear"/>
            <w:tcMar>
              <w:top w:w="100.0" w:type="dxa"/>
              <w:left w:w="100.0" w:type="dxa"/>
              <w:bottom w:w="100.0" w:type="dxa"/>
              <w:right w:w="100.0" w:type="dxa"/>
            </w:tcMar>
          </w:tcPr>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177">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Business Strategy and Approaches </w:t>
      </w:r>
    </w:p>
    <w:p w:rsidR="00000000" w:rsidDel="00000000" w:rsidP="00000000" w:rsidRDefault="00000000" w:rsidRPr="00000000" w14:paraId="00000178">
      <w:pPr>
        <w:jc w:val="both"/>
        <w:rPr>
          <w:rFonts w:ascii="Calibri" w:cs="Calibri" w:eastAsia="Calibri" w:hAnsi="Calibri"/>
          <w:color w:val="333333"/>
          <w:u w:val="single"/>
        </w:rPr>
      </w:pPr>
      <w:r w:rsidDel="00000000" w:rsidR="00000000" w:rsidRPr="00000000">
        <w:rPr>
          <w:rtl w:val="0"/>
        </w:rPr>
      </w:r>
    </w:p>
    <w:p w:rsidR="00000000" w:rsidDel="00000000" w:rsidP="00000000" w:rsidRDefault="00000000" w:rsidRPr="00000000" w14:paraId="00000179">
      <w:pPr>
        <w:rPr>
          <w:rFonts w:ascii="Calibri" w:cs="Calibri" w:eastAsia="Calibri" w:hAnsi="Calibri"/>
          <w:color w:val="333333"/>
        </w:rPr>
      </w:pPr>
      <w:r w:rsidDel="00000000" w:rsidR="00000000" w:rsidRPr="00000000">
        <w:rPr>
          <w:rFonts w:ascii="Calibri" w:cs="Calibri" w:eastAsia="Calibri" w:hAnsi="Calibri"/>
          <w:color w:val="333333"/>
          <w:rtl w:val="0"/>
        </w:rPr>
        <w:t xml:space="preserve">After taking into account the preceding data, the proponents of this analysis make and propose the following business strategies and approaches to develop the company’s market positioning. </w:t>
      </w:r>
    </w:p>
    <w:p w:rsidR="00000000" w:rsidDel="00000000" w:rsidP="00000000" w:rsidRDefault="00000000" w:rsidRPr="00000000" w14:paraId="0000017A">
      <w:pPr>
        <w:rPr>
          <w:rFonts w:ascii="Calibri" w:cs="Calibri" w:eastAsia="Calibri" w:hAnsi="Calibri"/>
          <w:color w:val="333333"/>
          <w:sz w:val="24"/>
          <w:szCs w:val="24"/>
        </w:rPr>
      </w:pPr>
      <w:r w:rsidDel="00000000" w:rsidR="00000000" w:rsidRPr="00000000">
        <w:rPr>
          <w:rtl w:val="0"/>
        </w:rPr>
      </w:r>
    </w:p>
    <w:tbl>
      <w:tblPr>
        <w:tblStyle w:val="Table14"/>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Business Strategies and Approaches </w:t>
            </w:r>
          </w:p>
        </w:tc>
      </w:tr>
      <w:tr>
        <w:tc>
          <w:tcPr>
            <w:shd w:fill="auto" w:val="clear"/>
            <w:tcMar>
              <w:top w:w="100.0" w:type="dxa"/>
              <w:left w:w="100.0" w:type="dxa"/>
              <w:bottom w:w="100.0" w:type="dxa"/>
              <w:right w:w="100.0" w:type="dxa"/>
            </w:tcMar>
          </w:tcPr>
          <w:p w:rsidR="00000000" w:rsidDel="00000000" w:rsidP="00000000" w:rsidRDefault="00000000" w:rsidRPr="00000000" w14:paraId="0000017C">
            <w:pPr>
              <w:widowControl w:val="0"/>
              <w:numPr>
                <w:ilvl w:val="0"/>
                <w:numId w:val="3"/>
              </w:numPr>
              <w:pBdr>
                <w:top w:space="0" w:sz="0" w:val="nil"/>
                <w:left w:space="0" w:sz="0" w:val="nil"/>
                <w:bottom w:space="0" w:sz="0" w:val="nil"/>
                <w:right w:space="0" w:sz="0" w:val="nil"/>
                <w:between w:space="0" w:sz="0" w:val="nil"/>
              </w:pBdr>
              <w:ind w:left="350" w:hanging="280"/>
              <w:rPr>
                <w:rFonts w:ascii="Calibri" w:cs="Calibri" w:eastAsia="Calibri" w:hAnsi="Calibri"/>
                <w:color w:val="333333"/>
              </w:rPr>
            </w:pPr>
            <w:r w:rsidDel="00000000" w:rsidR="00000000" w:rsidRPr="00000000">
              <w:rPr>
                <w:rFonts w:ascii="Calibri" w:cs="Calibri" w:eastAsia="Calibri" w:hAnsi="Calibri"/>
                <w:color w:val="333333"/>
                <w:rtl w:val="0"/>
              </w:rPr>
              <w:t xml:space="preserve">To invest more in email and SEO optimization marketing strategies </w:t>
            </w:r>
          </w:p>
          <w:p w:rsidR="00000000" w:rsidDel="00000000" w:rsidP="00000000" w:rsidRDefault="00000000" w:rsidRPr="00000000" w14:paraId="0000017D">
            <w:pPr>
              <w:widowControl w:val="0"/>
              <w:numPr>
                <w:ilvl w:val="0"/>
                <w:numId w:val="3"/>
              </w:numPr>
              <w:pBdr>
                <w:top w:space="0" w:sz="0" w:val="nil"/>
                <w:left w:space="0" w:sz="0" w:val="nil"/>
                <w:bottom w:space="0" w:sz="0" w:val="nil"/>
                <w:right w:space="0" w:sz="0" w:val="nil"/>
                <w:between w:space="0" w:sz="0" w:val="nil"/>
              </w:pBdr>
              <w:ind w:left="350" w:hanging="280"/>
              <w:rPr>
                <w:rFonts w:ascii="Calibri" w:cs="Calibri" w:eastAsia="Calibri" w:hAnsi="Calibri"/>
                <w:color w:val="333333"/>
              </w:rPr>
            </w:pPr>
            <w:r w:rsidDel="00000000" w:rsidR="00000000" w:rsidRPr="00000000">
              <w:rPr>
                <w:rFonts w:ascii="Calibri" w:cs="Calibri" w:eastAsia="Calibri" w:hAnsi="Calibri"/>
                <w:color w:val="333333"/>
                <w:rtl w:val="0"/>
              </w:rPr>
              <w:t xml:space="preserve">To upgrade the company’s websites and other networks </w:t>
            </w:r>
          </w:p>
          <w:p w:rsidR="00000000" w:rsidDel="00000000" w:rsidP="00000000" w:rsidRDefault="00000000" w:rsidRPr="00000000" w14:paraId="0000017E">
            <w:pPr>
              <w:widowControl w:val="0"/>
              <w:numPr>
                <w:ilvl w:val="0"/>
                <w:numId w:val="3"/>
              </w:numPr>
              <w:pBdr>
                <w:top w:space="0" w:sz="0" w:val="nil"/>
                <w:left w:space="0" w:sz="0" w:val="nil"/>
                <w:bottom w:space="0" w:sz="0" w:val="nil"/>
                <w:right w:space="0" w:sz="0" w:val="nil"/>
                <w:between w:space="0" w:sz="0" w:val="nil"/>
              </w:pBdr>
              <w:ind w:left="350" w:hanging="280"/>
              <w:rPr>
                <w:rFonts w:ascii="Calibri" w:cs="Calibri" w:eastAsia="Calibri" w:hAnsi="Calibri"/>
                <w:color w:val="333333"/>
              </w:rPr>
            </w:pPr>
            <w:r w:rsidDel="00000000" w:rsidR="00000000" w:rsidRPr="00000000">
              <w:rPr>
                <w:rFonts w:ascii="Calibri" w:cs="Calibri" w:eastAsia="Calibri" w:hAnsi="Calibri"/>
                <w:color w:val="333333"/>
                <w:rtl w:val="0"/>
              </w:rPr>
              <w:t xml:space="preserve">To invest more in advanced marketing technologies</w:t>
            </w:r>
          </w:p>
          <w:p w:rsidR="00000000" w:rsidDel="00000000" w:rsidP="00000000" w:rsidRDefault="00000000" w:rsidRPr="00000000" w14:paraId="0000017F">
            <w:pPr>
              <w:widowControl w:val="0"/>
              <w:numPr>
                <w:ilvl w:val="0"/>
                <w:numId w:val="3"/>
              </w:numPr>
              <w:pBdr>
                <w:top w:space="0" w:sz="0" w:val="nil"/>
                <w:left w:space="0" w:sz="0" w:val="nil"/>
                <w:bottom w:space="0" w:sz="0" w:val="nil"/>
                <w:right w:space="0" w:sz="0" w:val="nil"/>
                <w:between w:space="0" w:sz="0" w:val="nil"/>
              </w:pBdr>
              <w:ind w:left="350" w:hanging="280"/>
              <w:rPr>
                <w:rFonts w:ascii="Calibri" w:cs="Calibri" w:eastAsia="Calibri" w:hAnsi="Calibri"/>
                <w:color w:val="333333"/>
              </w:rPr>
            </w:pPr>
            <w:r w:rsidDel="00000000" w:rsidR="00000000" w:rsidRPr="00000000">
              <w:rPr>
                <w:rFonts w:ascii="Calibri" w:cs="Calibri" w:eastAsia="Calibri" w:hAnsi="Calibri"/>
                <w:color w:val="333333"/>
                <w:rtl w:val="0"/>
              </w:rPr>
              <w:t xml:space="preserve">To develop strategies that increase employee retention and development </w:t>
            </w:r>
          </w:p>
          <w:p w:rsidR="00000000" w:rsidDel="00000000" w:rsidP="00000000" w:rsidRDefault="00000000" w:rsidRPr="00000000" w14:paraId="00000180">
            <w:pPr>
              <w:widowControl w:val="0"/>
              <w:numPr>
                <w:ilvl w:val="0"/>
                <w:numId w:val="3"/>
              </w:numPr>
              <w:pBdr>
                <w:top w:space="0" w:sz="0" w:val="nil"/>
                <w:left w:space="0" w:sz="0" w:val="nil"/>
                <w:bottom w:space="0" w:sz="0" w:val="nil"/>
                <w:right w:space="0" w:sz="0" w:val="nil"/>
                <w:between w:space="0" w:sz="0" w:val="nil"/>
              </w:pBdr>
              <w:ind w:left="350" w:hanging="280"/>
              <w:rPr>
                <w:rFonts w:ascii="Calibri" w:cs="Calibri" w:eastAsia="Calibri" w:hAnsi="Calibri"/>
                <w:color w:val="333333"/>
                <w:sz w:val="24"/>
                <w:szCs w:val="24"/>
              </w:rPr>
            </w:pPr>
            <w:r w:rsidDel="00000000" w:rsidR="00000000" w:rsidRPr="00000000">
              <w:rPr>
                <w:rFonts w:ascii="Calibri" w:cs="Calibri" w:eastAsia="Calibri" w:hAnsi="Calibri"/>
                <w:color w:val="333333"/>
                <w:rtl w:val="0"/>
              </w:rPr>
              <w:t xml:space="preserve">To come up with a consistent and effective management plan</w:t>
            </w:r>
            <w:r w:rsidDel="00000000" w:rsidR="00000000" w:rsidRPr="00000000">
              <w:rPr>
                <w:rtl w:val="0"/>
              </w:rPr>
            </w:r>
          </w:p>
        </w:tc>
      </w:tr>
    </w:tbl>
    <w:p w:rsidR="00000000" w:rsidDel="00000000" w:rsidP="00000000" w:rsidRDefault="00000000" w:rsidRPr="00000000" w14:paraId="00000181">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82">
      <w:pPr>
        <w:rPr>
          <w:rFonts w:ascii="Calibri" w:cs="Calibri" w:eastAsia="Calibri" w:hAnsi="Calibri"/>
          <w:color w:val="333333"/>
          <w:sz w:val="24"/>
          <w:szCs w:val="24"/>
        </w:rPr>
      </w:pPr>
      <w:r w:rsidDel="00000000" w:rsidR="00000000" w:rsidRPr="00000000">
        <w:rPr>
          <w:rtl w:val="0"/>
        </w:rPr>
      </w:r>
    </w:p>
    <w:sectPr>
      <w:footerReference r:id="rId7"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-888999</wp:posOffset>
              </wp:positionH>
              <wp:positionV relativeFrom="paragraph">
                <wp:posOffset>-152399</wp:posOffset>
              </wp:positionV>
              <wp:extent cx="342030" cy="762635"/>
              <wp:effectExtent b="0" l="0" r="0" t="0"/>
              <wp:wrapNone/>
              <wp:docPr id="2" name=""/>
              <a:graphic>
                <a:graphicData uri="http://schemas.microsoft.com/office/word/2010/wordprocessingShape">
                  <wps:wsp>
                    <wps:cNvSpPr/>
                    <wps:cNvPr id="12" name="Shape 12"/>
                    <wps:spPr>
                      <a:xfrm>
                        <a:off x="5203560" y="3427258"/>
                        <a:ext cx="284880" cy="705485"/>
                      </a:xfrm>
                      <a:prstGeom prst="rect">
                        <a:avLst/>
                      </a:prstGeom>
                      <a:solidFill>
                        <a:srgbClr val="5B5D69"/>
                      </a:solidFill>
                      <a:ln cap="flat" cmpd="sng" w="5715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-888999</wp:posOffset>
              </wp:positionH>
              <wp:positionV relativeFrom="paragraph">
                <wp:posOffset>-152399</wp:posOffset>
              </wp:positionV>
              <wp:extent cx="342030" cy="762635"/>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42030" cy="76263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